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C726E" w14:textId="5E3E8408" w:rsidR="00D54849" w:rsidRPr="00DC7C37" w:rsidRDefault="00D54849" w:rsidP="426569DC">
      <w:pPr>
        <w:pStyle w:val="paragraph"/>
        <w:spacing w:before="0" w:beforeAutospacing="0" w:after="0" w:afterAutospacing="0"/>
        <w:ind w:right="750"/>
        <w:textAlignment w:val="baseline"/>
        <w:rPr>
          <w:rFonts w:ascii="Arial" w:hAnsi="Arial" w:cs="Arial"/>
          <w:sz w:val="20"/>
          <w:szCs w:val="20"/>
          <w:lang w:val="en-GB"/>
        </w:rPr>
      </w:pPr>
      <w:r w:rsidRPr="426569DC">
        <w:rPr>
          <w:rStyle w:val="normaltextrun"/>
          <w:rFonts w:ascii="Arial" w:eastAsiaTheme="majorEastAsia" w:hAnsi="Arial" w:cs="Arial"/>
          <w:sz w:val="20"/>
          <w:szCs w:val="20"/>
          <w:lang w:val="en-GB"/>
        </w:rPr>
        <w:t xml:space="preserve">For the </w:t>
      </w:r>
      <w:r w:rsidR="00EA43AE" w:rsidRPr="426569DC">
        <w:rPr>
          <w:rStyle w:val="normaltextrun"/>
          <w:rFonts w:ascii="Arial" w:eastAsiaTheme="majorEastAsia" w:hAnsi="Arial" w:cs="Arial"/>
          <w:sz w:val="20"/>
          <w:szCs w:val="20"/>
          <w:lang w:val="en-GB"/>
        </w:rPr>
        <w:t>harp</w:t>
      </w:r>
      <w:r w:rsidRPr="426569DC">
        <w:rPr>
          <w:rStyle w:val="normaltextrun"/>
          <w:rFonts w:ascii="Arial" w:eastAsiaTheme="majorEastAsia" w:hAnsi="Arial" w:cs="Arial"/>
          <w:sz w:val="20"/>
          <w:szCs w:val="20"/>
          <w:lang w:val="en-GB"/>
        </w:rPr>
        <w:t xml:space="preserve"> faculty of the Classical Department, we are looking for a</w:t>
      </w:r>
      <w:r w:rsidRPr="426569DC">
        <w:rPr>
          <w:rStyle w:val="eop"/>
          <w:rFonts w:ascii="Arial" w:eastAsiaTheme="majorEastAsia" w:hAnsi="Arial" w:cs="Arial"/>
          <w:sz w:val="20"/>
          <w:szCs w:val="20"/>
          <w:lang w:val="en-GB"/>
        </w:rPr>
        <w:t> </w:t>
      </w:r>
    </w:p>
    <w:p w14:paraId="2B0ECD5D" w14:textId="77777777" w:rsidR="00D54849" w:rsidRPr="00DC7C37" w:rsidRDefault="00D54849" w:rsidP="426569DC">
      <w:pPr>
        <w:pStyle w:val="paragraph"/>
        <w:spacing w:before="0" w:beforeAutospacing="0" w:after="0" w:afterAutospacing="0"/>
        <w:ind w:right="750"/>
        <w:textAlignment w:val="baseline"/>
        <w:rPr>
          <w:rFonts w:ascii="Arial" w:hAnsi="Arial" w:cs="Arial"/>
          <w:sz w:val="20"/>
          <w:szCs w:val="20"/>
          <w:lang w:val="en-GB"/>
        </w:rPr>
      </w:pPr>
      <w:r w:rsidRPr="426569DC">
        <w:rPr>
          <w:rStyle w:val="normaltextrun"/>
          <w:rFonts w:ascii="Arial" w:eastAsiaTheme="majorEastAsia" w:hAnsi="Arial" w:cs="Arial"/>
          <w:sz w:val="20"/>
          <w:szCs w:val="20"/>
          <w:lang w:val="en-GB"/>
        </w:rPr>
        <w:t> </w:t>
      </w:r>
      <w:r w:rsidRPr="426569DC">
        <w:rPr>
          <w:rStyle w:val="eop"/>
          <w:rFonts w:ascii="Arial" w:eastAsiaTheme="majorEastAsia" w:hAnsi="Arial" w:cs="Arial"/>
          <w:sz w:val="20"/>
          <w:szCs w:val="20"/>
          <w:lang w:val="en-GB"/>
        </w:rPr>
        <w:t> </w:t>
      </w:r>
    </w:p>
    <w:p w14:paraId="71E935BC" w14:textId="085EA249" w:rsidR="00D54849" w:rsidRPr="00CB78C8" w:rsidRDefault="00D54849" w:rsidP="426569DC">
      <w:pPr>
        <w:pStyle w:val="paragraph"/>
        <w:spacing w:before="0" w:beforeAutospacing="0" w:after="0" w:afterAutospacing="0"/>
        <w:ind w:right="750"/>
        <w:jc w:val="center"/>
        <w:textAlignment w:val="baseline"/>
        <w:rPr>
          <w:rFonts w:ascii="Arial" w:hAnsi="Arial" w:cs="Arial"/>
          <w:lang w:val="en-GB"/>
        </w:rPr>
      </w:pPr>
      <w:r w:rsidRPr="00CB78C8">
        <w:rPr>
          <w:rStyle w:val="normaltextrun"/>
          <w:rFonts w:ascii="Arial" w:eastAsiaTheme="majorEastAsia" w:hAnsi="Arial" w:cs="Arial"/>
          <w:b/>
          <w:bCs/>
          <w:lang w:val="en-GB"/>
        </w:rPr>
        <w:t xml:space="preserve">Teacher for </w:t>
      </w:r>
      <w:r w:rsidR="00EA43AE" w:rsidRPr="00CB78C8">
        <w:rPr>
          <w:rStyle w:val="normaltextrun"/>
          <w:rFonts w:ascii="Arial" w:eastAsiaTheme="majorEastAsia" w:hAnsi="Arial" w:cs="Arial"/>
          <w:b/>
          <w:bCs/>
          <w:lang w:val="en-GB"/>
        </w:rPr>
        <w:t>harp</w:t>
      </w:r>
      <w:r w:rsidRPr="00CB78C8">
        <w:rPr>
          <w:rStyle w:val="eop"/>
          <w:rFonts w:ascii="Arial" w:eastAsiaTheme="majorEastAsia" w:hAnsi="Arial" w:cs="Arial"/>
          <w:lang w:val="en-GB"/>
        </w:rPr>
        <w:t> (</w:t>
      </w:r>
      <w:r w:rsidR="004828A3" w:rsidRPr="00CB78C8">
        <w:rPr>
          <w:rStyle w:val="eop"/>
          <w:rFonts w:ascii="Arial" w:eastAsiaTheme="majorEastAsia" w:hAnsi="Arial" w:cs="Arial"/>
          <w:lang w:val="en-GB"/>
        </w:rPr>
        <w:t xml:space="preserve">+/- </w:t>
      </w:r>
      <w:r w:rsidR="006B3C9F" w:rsidRPr="00CB78C8">
        <w:rPr>
          <w:rStyle w:val="eop"/>
          <w:rFonts w:ascii="Arial" w:eastAsiaTheme="majorEastAsia" w:hAnsi="Arial" w:cs="Arial"/>
          <w:lang w:val="en-GB"/>
        </w:rPr>
        <w:t>0,15</w:t>
      </w:r>
      <w:r w:rsidRPr="00CB78C8">
        <w:rPr>
          <w:rStyle w:val="eop"/>
          <w:rFonts w:ascii="Arial" w:eastAsiaTheme="majorEastAsia" w:hAnsi="Arial" w:cs="Arial"/>
          <w:lang w:val="en-GB"/>
        </w:rPr>
        <w:t xml:space="preserve"> </w:t>
      </w:r>
      <w:proofErr w:type="spellStart"/>
      <w:r w:rsidRPr="00CB78C8">
        <w:rPr>
          <w:rStyle w:val="eop"/>
          <w:rFonts w:ascii="Arial" w:eastAsiaTheme="majorEastAsia" w:hAnsi="Arial" w:cs="Arial"/>
          <w:lang w:val="en-GB"/>
        </w:rPr>
        <w:t>fte</w:t>
      </w:r>
      <w:proofErr w:type="spellEnd"/>
      <w:r w:rsidR="001F74FE" w:rsidRPr="00CB78C8">
        <w:rPr>
          <w:rStyle w:val="eop"/>
          <w:rFonts w:ascii="Arial" w:eastAsiaTheme="majorEastAsia" w:hAnsi="Arial" w:cs="Arial"/>
          <w:lang w:val="en-GB"/>
        </w:rPr>
        <w:t>.</w:t>
      </w:r>
      <w:r w:rsidRPr="00CB78C8">
        <w:rPr>
          <w:rStyle w:val="eop"/>
          <w:rFonts w:ascii="Arial" w:eastAsiaTheme="majorEastAsia" w:hAnsi="Arial" w:cs="Arial"/>
          <w:lang w:val="en-GB"/>
        </w:rPr>
        <w:t>)</w:t>
      </w:r>
    </w:p>
    <w:p w14:paraId="5C2AF6BE" w14:textId="54E086FE" w:rsidR="000F2DDA" w:rsidRPr="007972F7" w:rsidRDefault="000F2DDA" w:rsidP="426569DC">
      <w:pPr>
        <w:pStyle w:val="paragraph"/>
        <w:spacing w:before="0" w:beforeAutospacing="0" w:after="0" w:afterAutospacing="0"/>
        <w:jc w:val="center"/>
        <w:textAlignment w:val="baseline"/>
        <w:rPr>
          <w:rFonts w:ascii="Arial" w:hAnsi="Arial" w:cs="Arial"/>
          <w:i/>
          <w:iCs/>
          <w:color w:val="2D3280"/>
          <w:sz w:val="20"/>
          <w:szCs w:val="20"/>
          <w:lang w:val="en-GB"/>
        </w:rPr>
      </w:pPr>
      <w:r w:rsidRPr="426569DC">
        <w:rPr>
          <w:rStyle w:val="normaltextrun"/>
          <w:rFonts w:ascii="Arial" w:hAnsi="Arial" w:cs="Arial"/>
          <w:i/>
          <w:iCs/>
          <w:sz w:val="20"/>
          <w:szCs w:val="20"/>
          <w:lang w:val="en-GB"/>
        </w:rPr>
        <w:t>Vaca</w:t>
      </w:r>
      <w:r w:rsidR="001F74FE" w:rsidRPr="426569DC">
        <w:rPr>
          <w:rStyle w:val="normaltextrun"/>
          <w:rFonts w:ascii="Arial" w:hAnsi="Arial" w:cs="Arial"/>
          <w:i/>
          <w:iCs/>
          <w:sz w:val="20"/>
          <w:szCs w:val="20"/>
          <w:lang w:val="en-GB"/>
        </w:rPr>
        <w:t>ncy</w:t>
      </w:r>
      <w:r w:rsidR="00297C48">
        <w:rPr>
          <w:rStyle w:val="normaltextrun"/>
          <w:rFonts w:ascii="Arial" w:hAnsi="Arial" w:cs="Arial"/>
          <w:i/>
          <w:iCs/>
          <w:sz w:val="20"/>
          <w:szCs w:val="20"/>
          <w:lang w:val="en-GB"/>
        </w:rPr>
        <w:t xml:space="preserve"> </w:t>
      </w:r>
      <w:r w:rsidR="001F74FE" w:rsidRPr="426569DC">
        <w:rPr>
          <w:rStyle w:val="normaltextrun"/>
          <w:rFonts w:ascii="Arial" w:hAnsi="Arial" w:cs="Arial"/>
          <w:i/>
          <w:iCs/>
          <w:sz w:val="20"/>
          <w:szCs w:val="20"/>
          <w:lang w:val="en-GB"/>
        </w:rPr>
        <w:t>number</w:t>
      </w:r>
      <w:r w:rsidR="00793310">
        <w:rPr>
          <w:rStyle w:val="normaltextrun"/>
          <w:rFonts w:ascii="Arial" w:hAnsi="Arial" w:cs="Arial"/>
          <w:i/>
          <w:iCs/>
          <w:sz w:val="20"/>
          <w:szCs w:val="20"/>
          <w:lang w:val="en-GB"/>
        </w:rPr>
        <w:t>: 26-</w:t>
      </w:r>
      <w:r w:rsidR="008F1B36">
        <w:rPr>
          <w:rStyle w:val="normaltextrun"/>
          <w:rFonts w:ascii="Arial" w:hAnsi="Arial" w:cs="Arial"/>
          <w:i/>
          <w:iCs/>
          <w:sz w:val="20"/>
          <w:szCs w:val="20"/>
          <w:lang w:val="en-GB"/>
        </w:rPr>
        <w:t>019</w:t>
      </w:r>
    </w:p>
    <w:p w14:paraId="640805EA" w14:textId="25B645F1" w:rsidR="000A03EE" w:rsidRDefault="000A03EE" w:rsidP="426569DC">
      <w:pPr>
        <w:pStyle w:val="paragraph"/>
        <w:spacing w:before="0" w:beforeAutospacing="0" w:after="0" w:afterAutospacing="0"/>
        <w:textAlignment w:val="baseline"/>
        <w:rPr>
          <w:rStyle w:val="eop"/>
          <w:rFonts w:ascii="Arial" w:hAnsi="Arial" w:cs="Arial"/>
          <w:sz w:val="20"/>
          <w:szCs w:val="20"/>
          <w:lang w:val="en-GB"/>
        </w:rPr>
      </w:pPr>
    </w:p>
    <w:p w14:paraId="65FC1443" w14:textId="4564C855" w:rsidR="0049067F" w:rsidRDefault="00631768" w:rsidP="426569DC">
      <w:pPr>
        <w:pStyle w:val="paragraph"/>
        <w:spacing w:before="0" w:beforeAutospacing="0" w:after="0" w:afterAutospacing="0"/>
        <w:textAlignment w:val="baseline"/>
        <w:rPr>
          <w:rStyle w:val="eop"/>
          <w:rFonts w:ascii="Arial" w:hAnsi="Arial" w:cs="Arial"/>
          <w:sz w:val="20"/>
          <w:szCs w:val="20"/>
          <w:lang w:val="en-GB"/>
        </w:rPr>
      </w:pPr>
      <w:r>
        <w:rPr>
          <w:rStyle w:val="eop"/>
          <w:rFonts w:ascii="Arial" w:hAnsi="Arial" w:cs="Arial"/>
          <w:sz w:val="20"/>
          <w:szCs w:val="20"/>
          <w:lang w:val="en-GB"/>
        </w:rPr>
        <w:t xml:space="preserve">We are seeking </w:t>
      </w:r>
      <w:r w:rsidR="00793310">
        <w:rPr>
          <w:rStyle w:val="eop"/>
          <w:rFonts w:ascii="Arial" w:hAnsi="Arial" w:cs="Arial"/>
          <w:sz w:val="20"/>
          <w:szCs w:val="20"/>
          <w:lang w:val="en-GB"/>
        </w:rPr>
        <w:t xml:space="preserve">for </w:t>
      </w:r>
      <w:r>
        <w:rPr>
          <w:rStyle w:val="eop"/>
          <w:rFonts w:ascii="Arial" w:hAnsi="Arial" w:cs="Arial"/>
          <w:sz w:val="20"/>
          <w:szCs w:val="20"/>
          <w:lang w:val="en-GB"/>
        </w:rPr>
        <w:t xml:space="preserve">an inspiring </w:t>
      </w:r>
      <w:r w:rsidR="00485961">
        <w:rPr>
          <w:rStyle w:val="eop"/>
          <w:rFonts w:ascii="Arial" w:hAnsi="Arial" w:cs="Arial"/>
          <w:sz w:val="20"/>
          <w:szCs w:val="20"/>
          <w:lang w:val="en-GB"/>
        </w:rPr>
        <w:t xml:space="preserve">and visionary </w:t>
      </w:r>
      <w:r w:rsidR="00715060">
        <w:rPr>
          <w:rStyle w:val="eop"/>
          <w:rFonts w:ascii="Arial" w:hAnsi="Arial" w:cs="Arial"/>
          <w:sz w:val="20"/>
          <w:szCs w:val="20"/>
          <w:lang w:val="en-GB"/>
        </w:rPr>
        <w:t>teacher</w:t>
      </w:r>
      <w:r w:rsidR="002F031A">
        <w:rPr>
          <w:rStyle w:val="eop"/>
          <w:rFonts w:ascii="Arial" w:hAnsi="Arial" w:cs="Arial"/>
          <w:sz w:val="20"/>
          <w:szCs w:val="20"/>
          <w:lang w:val="en-GB"/>
        </w:rPr>
        <w:t xml:space="preserve">, fostering both technical </w:t>
      </w:r>
      <w:r w:rsidR="0055551B">
        <w:rPr>
          <w:rStyle w:val="eop"/>
          <w:rFonts w:ascii="Arial" w:hAnsi="Arial" w:cs="Arial"/>
          <w:sz w:val="20"/>
          <w:szCs w:val="20"/>
          <w:lang w:val="en-GB"/>
        </w:rPr>
        <w:t xml:space="preserve">mastery </w:t>
      </w:r>
      <w:r w:rsidR="002F031A">
        <w:rPr>
          <w:rStyle w:val="eop"/>
          <w:rFonts w:ascii="Arial" w:hAnsi="Arial" w:cs="Arial"/>
          <w:sz w:val="20"/>
          <w:szCs w:val="20"/>
          <w:lang w:val="en-GB"/>
        </w:rPr>
        <w:t>and creative identity.</w:t>
      </w:r>
    </w:p>
    <w:p w14:paraId="7BBA018C" w14:textId="77777777" w:rsidR="0049067F" w:rsidRPr="007972F7" w:rsidRDefault="0049067F" w:rsidP="426569DC">
      <w:pPr>
        <w:pStyle w:val="paragraph"/>
        <w:spacing w:before="0" w:beforeAutospacing="0" w:after="0" w:afterAutospacing="0"/>
        <w:textAlignment w:val="baseline"/>
        <w:rPr>
          <w:rFonts w:ascii="Arial" w:hAnsi="Arial" w:cs="Arial"/>
          <w:sz w:val="20"/>
          <w:szCs w:val="20"/>
          <w:lang w:val="en-GB"/>
        </w:rPr>
      </w:pPr>
    </w:p>
    <w:p w14:paraId="63B4C743" w14:textId="77777777" w:rsidR="002B571B" w:rsidRPr="00DC7C37" w:rsidRDefault="002B571B" w:rsidP="426569DC">
      <w:pPr>
        <w:pStyle w:val="paragraph"/>
        <w:spacing w:before="0" w:beforeAutospacing="0" w:after="0" w:afterAutospacing="0"/>
        <w:ind w:right="750"/>
        <w:textAlignment w:val="baseline"/>
        <w:rPr>
          <w:rFonts w:ascii="Arial" w:eastAsiaTheme="majorEastAsia" w:hAnsi="Arial" w:cs="Arial"/>
          <w:sz w:val="20"/>
          <w:szCs w:val="20"/>
          <w:lang w:val="en-GB"/>
        </w:rPr>
      </w:pPr>
      <w:r w:rsidRPr="426569DC">
        <w:rPr>
          <w:rStyle w:val="normaltextrun"/>
          <w:rFonts w:ascii="Arial" w:eastAsiaTheme="majorEastAsia" w:hAnsi="Arial" w:cs="Arial"/>
          <w:b/>
          <w:bCs/>
          <w:sz w:val="20"/>
          <w:szCs w:val="20"/>
          <w:lang w:val="en-GB"/>
        </w:rPr>
        <w:t>What will you do? </w:t>
      </w:r>
      <w:r w:rsidRPr="426569DC">
        <w:rPr>
          <w:rStyle w:val="eop"/>
          <w:rFonts w:ascii="Arial" w:eastAsiaTheme="majorEastAsia" w:hAnsi="Arial" w:cs="Arial"/>
          <w:sz w:val="20"/>
          <w:szCs w:val="20"/>
          <w:lang w:val="en-GB"/>
        </w:rPr>
        <w:t> </w:t>
      </w:r>
    </w:p>
    <w:p w14:paraId="294D35B3" w14:textId="77777777" w:rsidR="002B571B" w:rsidRPr="000E5E61" w:rsidRDefault="002B571B" w:rsidP="426569DC">
      <w:pPr>
        <w:pStyle w:val="paragraph"/>
        <w:spacing w:before="0" w:beforeAutospacing="0" w:after="0" w:afterAutospacing="0"/>
        <w:ind w:right="750"/>
        <w:textAlignment w:val="baseline"/>
        <w:rPr>
          <w:rStyle w:val="eop"/>
          <w:rFonts w:ascii="Arial" w:eastAsiaTheme="majorEastAsia" w:hAnsi="Arial" w:cs="Arial"/>
          <w:sz w:val="20"/>
          <w:szCs w:val="20"/>
          <w:lang w:val="en-GB"/>
        </w:rPr>
      </w:pPr>
      <w:r w:rsidRPr="426569DC">
        <w:rPr>
          <w:rStyle w:val="normaltextrun"/>
          <w:rFonts w:ascii="Arial" w:eastAsiaTheme="majorEastAsia" w:hAnsi="Arial" w:cs="Arial"/>
          <w:sz w:val="20"/>
          <w:szCs w:val="20"/>
          <w:lang w:val="en-GB"/>
        </w:rPr>
        <w:t>The position entails: </w:t>
      </w:r>
      <w:r w:rsidRPr="426569DC">
        <w:rPr>
          <w:rStyle w:val="eop"/>
          <w:rFonts w:ascii="Arial" w:eastAsiaTheme="majorEastAsia" w:hAnsi="Arial" w:cs="Arial"/>
          <w:sz w:val="20"/>
          <w:szCs w:val="20"/>
          <w:lang w:val="en-GB"/>
        </w:rPr>
        <w:t> </w:t>
      </w:r>
    </w:p>
    <w:p w14:paraId="1C7CB849" w14:textId="77777777" w:rsidR="00DC2395" w:rsidRPr="000E5E61" w:rsidRDefault="00DC2395" w:rsidP="00DC2395">
      <w:pPr>
        <w:pStyle w:val="Plattetekst"/>
        <w:widowControl w:val="0"/>
        <w:numPr>
          <w:ilvl w:val="0"/>
          <w:numId w:val="40"/>
        </w:numPr>
        <w:autoSpaceDE w:val="0"/>
        <w:autoSpaceDN w:val="0"/>
        <w:spacing w:after="0"/>
        <w:ind w:right="755"/>
        <w:rPr>
          <w:rFonts w:ascii="Arial" w:hAnsi="Arial" w:cs="Arial"/>
          <w:sz w:val="20"/>
          <w:szCs w:val="20"/>
          <w:lang w:val="en-GB"/>
        </w:rPr>
      </w:pPr>
      <w:r w:rsidRPr="426569DC">
        <w:rPr>
          <w:rFonts w:ascii="Arial" w:hAnsi="Arial" w:cs="Arial"/>
          <w:sz w:val="20"/>
          <w:szCs w:val="20"/>
          <w:lang w:val="en-GB"/>
        </w:rPr>
        <w:t>teaching main subject students from the Bachelor, Master and Artist Certificate programmes;</w:t>
      </w:r>
    </w:p>
    <w:p w14:paraId="77B68CDA" w14:textId="340F8880" w:rsidR="00DC2395" w:rsidRPr="000E5E61" w:rsidRDefault="00DC2395" w:rsidP="00DC2395">
      <w:pPr>
        <w:pStyle w:val="Plattetekst"/>
        <w:widowControl w:val="0"/>
        <w:numPr>
          <w:ilvl w:val="0"/>
          <w:numId w:val="40"/>
        </w:numPr>
        <w:autoSpaceDE w:val="0"/>
        <w:autoSpaceDN w:val="0"/>
        <w:spacing w:after="0"/>
        <w:ind w:right="755"/>
        <w:rPr>
          <w:rFonts w:ascii="Arial" w:hAnsi="Arial" w:cs="Arial"/>
          <w:sz w:val="20"/>
          <w:szCs w:val="20"/>
          <w:lang w:val="en-GB"/>
        </w:rPr>
      </w:pPr>
      <w:r w:rsidRPr="426569DC">
        <w:rPr>
          <w:rFonts w:ascii="Arial" w:hAnsi="Arial" w:cs="Arial"/>
          <w:sz w:val="20"/>
          <w:szCs w:val="20"/>
          <w:lang w:val="en-GB"/>
        </w:rPr>
        <w:t>collaborating closely with the other main subject teacher;</w:t>
      </w:r>
    </w:p>
    <w:p w14:paraId="31467A36" w14:textId="77777777" w:rsidR="00DC2395" w:rsidRPr="000E5E61" w:rsidRDefault="00DC2395" w:rsidP="00DC2395">
      <w:pPr>
        <w:pStyle w:val="Plattetekst"/>
        <w:widowControl w:val="0"/>
        <w:numPr>
          <w:ilvl w:val="0"/>
          <w:numId w:val="40"/>
        </w:numPr>
        <w:autoSpaceDE w:val="0"/>
        <w:autoSpaceDN w:val="0"/>
        <w:spacing w:after="0"/>
        <w:ind w:right="755"/>
        <w:rPr>
          <w:rFonts w:ascii="Arial" w:hAnsi="Arial" w:cs="Arial"/>
          <w:sz w:val="20"/>
          <w:szCs w:val="20"/>
          <w:lang w:val="en-GB"/>
        </w:rPr>
      </w:pPr>
      <w:r w:rsidRPr="426569DC">
        <w:rPr>
          <w:rFonts w:ascii="Arial" w:hAnsi="Arial" w:cs="Arial"/>
          <w:sz w:val="20"/>
          <w:szCs w:val="20"/>
          <w:lang w:val="en-GB"/>
        </w:rPr>
        <w:t>teaching in different learning settings, such as individual lessons, group lessons and chamber music;</w:t>
      </w:r>
    </w:p>
    <w:p w14:paraId="77CB3C8F" w14:textId="38D159BB" w:rsidR="00DC2395" w:rsidRPr="007107AF" w:rsidRDefault="006A699C" w:rsidP="426569DC">
      <w:pPr>
        <w:pStyle w:val="paragraph"/>
        <w:numPr>
          <w:ilvl w:val="0"/>
          <w:numId w:val="40"/>
        </w:numPr>
        <w:tabs>
          <w:tab w:val="clear" w:pos="720"/>
          <w:tab w:val="num" w:pos="348"/>
        </w:tabs>
        <w:spacing w:before="0" w:beforeAutospacing="0" w:after="0" w:afterAutospacing="0"/>
        <w:textAlignment w:val="baseline"/>
        <w:rPr>
          <w:rFonts w:ascii="Arial" w:eastAsiaTheme="majorEastAsia" w:hAnsi="Arial" w:cs="Arial"/>
          <w:sz w:val="20"/>
          <w:szCs w:val="20"/>
          <w:lang w:val="en-GB"/>
        </w:rPr>
      </w:pPr>
      <w:r w:rsidRPr="426569DC">
        <w:rPr>
          <w:rStyle w:val="normaltextrun"/>
          <w:rFonts w:ascii="Arial" w:eastAsiaTheme="majorEastAsia" w:hAnsi="Arial" w:cs="Arial"/>
          <w:sz w:val="20"/>
          <w:szCs w:val="20"/>
          <w:lang w:val="en-GB"/>
        </w:rPr>
        <w:t>participating in formal student assessment procedures;</w:t>
      </w:r>
    </w:p>
    <w:p w14:paraId="4ADF3D13" w14:textId="77777777" w:rsidR="00DC2395" w:rsidRPr="000E5E61" w:rsidRDefault="00DC2395" w:rsidP="00DC2395">
      <w:pPr>
        <w:pStyle w:val="Plattetekst"/>
        <w:widowControl w:val="0"/>
        <w:numPr>
          <w:ilvl w:val="0"/>
          <w:numId w:val="40"/>
        </w:numPr>
        <w:autoSpaceDE w:val="0"/>
        <w:autoSpaceDN w:val="0"/>
        <w:spacing w:after="0"/>
        <w:ind w:right="755"/>
        <w:rPr>
          <w:rFonts w:ascii="Arial" w:hAnsi="Arial" w:cs="Arial"/>
          <w:sz w:val="20"/>
          <w:szCs w:val="20"/>
          <w:lang w:val="en-GB"/>
        </w:rPr>
      </w:pPr>
      <w:r w:rsidRPr="426569DC">
        <w:rPr>
          <w:rFonts w:ascii="Arial" w:hAnsi="Arial" w:cs="Arial"/>
          <w:sz w:val="20"/>
          <w:szCs w:val="20"/>
          <w:lang w:val="en-GB"/>
        </w:rPr>
        <w:t>organising student concerts;</w:t>
      </w:r>
    </w:p>
    <w:p w14:paraId="7136D6F1" w14:textId="5F71F099" w:rsidR="00DC2395" w:rsidRPr="000E5E61" w:rsidRDefault="00DC2395" w:rsidP="00DC2395">
      <w:pPr>
        <w:pStyle w:val="Plattetekst"/>
        <w:widowControl w:val="0"/>
        <w:numPr>
          <w:ilvl w:val="0"/>
          <w:numId w:val="40"/>
        </w:numPr>
        <w:autoSpaceDE w:val="0"/>
        <w:autoSpaceDN w:val="0"/>
        <w:spacing w:after="0"/>
        <w:ind w:right="755"/>
        <w:rPr>
          <w:rFonts w:ascii="Arial" w:hAnsi="Arial" w:cs="Arial"/>
          <w:sz w:val="20"/>
          <w:szCs w:val="20"/>
          <w:lang w:val="en-GB"/>
        </w:rPr>
      </w:pPr>
      <w:r w:rsidRPr="426569DC">
        <w:rPr>
          <w:rFonts w:ascii="Arial" w:hAnsi="Arial" w:cs="Arial"/>
          <w:sz w:val="20"/>
          <w:szCs w:val="20"/>
          <w:lang w:val="en-GB"/>
        </w:rPr>
        <w:t>collaborating in artistic</w:t>
      </w:r>
      <w:r w:rsidR="4D06906B" w:rsidRPr="426569DC">
        <w:rPr>
          <w:rFonts w:ascii="Arial" w:hAnsi="Arial" w:cs="Arial"/>
          <w:sz w:val="20"/>
          <w:szCs w:val="20"/>
          <w:lang w:val="en-GB"/>
        </w:rPr>
        <w:t xml:space="preserve">, </w:t>
      </w:r>
      <w:r w:rsidRPr="426569DC">
        <w:rPr>
          <w:rFonts w:ascii="Arial" w:hAnsi="Arial" w:cs="Arial"/>
          <w:sz w:val="20"/>
          <w:szCs w:val="20"/>
          <w:lang w:val="en-GB"/>
        </w:rPr>
        <w:t xml:space="preserve">pedagogical </w:t>
      </w:r>
      <w:r w:rsidR="5CAB9B5A" w:rsidRPr="426569DC">
        <w:rPr>
          <w:rFonts w:ascii="Arial" w:hAnsi="Arial" w:cs="Arial"/>
          <w:sz w:val="20"/>
          <w:szCs w:val="20"/>
          <w:lang w:val="en-GB"/>
        </w:rPr>
        <w:t xml:space="preserve">and artistic research </w:t>
      </w:r>
      <w:r w:rsidRPr="426569DC">
        <w:rPr>
          <w:rFonts w:ascii="Arial" w:hAnsi="Arial" w:cs="Arial"/>
          <w:sz w:val="20"/>
          <w:szCs w:val="20"/>
          <w:lang w:val="en-GB"/>
        </w:rPr>
        <w:t>projects;</w:t>
      </w:r>
    </w:p>
    <w:p w14:paraId="5FE0E1F8" w14:textId="77777777" w:rsidR="00DC2395" w:rsidRPr="000E5E61" w:rsidRDefault="00DC2395" w:rsidP="00DC2395">
      <w:pPr>
        <w:pStyle w:val="Plattetekst"/>
        <w:widowControl w:val="0"/>
        <w:numPr>
          <w:ilvl w:val="0"/>
          <w:numId w:val="40"/>
        </w:numPr>
        <w:autoSpaceDE w:val="0"/>
        <w:autoSpaceDN w:val="0"/>
        <w:spacing w:after="0"/>
        <w:ind w:right="755"/>
        <w:rPr>
          <w:rFonts w:ascii="Arial" w:hAnsi="Arial" w:cs="Arial"/>
          <w:sz w:val="20"/>
          <w:szCs w:val="20"/>
          <w:lang w:val="en-GB"/>
        </w:rPr>
      </w:pPr>
      <w:r w:rsidRPr="426569DC">
        <w:rPr>
          <w:rFonts w:ascii="Arial" w:hAnsi="Arial" w:cs="Arial"/>
          <w:sz w:val="20"/>
          <w:szCs w:val="20"/>
          <w:lang w:val="en-GB"/>
        </w:rPr>
        <w:t>engaging in continuous professional development.</w:t>
      </w:r>
    </w:p>
    <w:p w14:paraId="062AE25D" w14:textId="77777777" w:rsidR="002B571B" w:rsidRPr="00DC7C37" w:rsidRDefault="002B571B" w:rsidP="426569DC">
      <w:pPr>
        <w:pStyle w:val="paragraph"/>
        <w:spacing w:before="0" w:beforeAutospacing="0" w:after="0" w:afterAutospacing="0"/>
        <w:ind w:right="750"/>
        <w:textAlignment w:val="baseline"/>
        <w:rPr>
          <w:rFonts w:ascii="Arial" w:hAnsi="Arial" w:cs="Arial"/>
          <w:sz w:val="20"/>
          <w:szCs w:val="20"/>
          <w:lang w:val="en-GB"/>
        </w:rPr>
      </w:pPr>
      <w:r w:rsidRPr="426569DC">
        <w:rPr>
          <w:rStyle w:val="eop"/>
          <w:rFonts w:ascii="Arial" w:eastAsiaTheme="majorEastAsia" w:hAnsi="Arial" w:cs="Arial"/>
          <w:sz w:val="20"/>
          <w:szCs w:val="20"/>
          <w:lang w:val="en-GB"/>
        </w:rPr>
        <w:t> </w:t>
      </w:r>
    </w:p>
    <w:p w14:paraId="363AC2A8" w14:textId="77777777" w:rsidR="002B571B" w:rsidRPr="00DC7C37" w:rsidRDefault="002B571B" w:rsidP="426569DC">
      <w:pPr>
        <w:pStyle w:val="paragraph"/>
        <w:spacing w:before="0" w:beforeAutospacing="0" w:after="0" w:afterAutospacing="0"/>
        <w:textAlignment w:val="baseline"/>
        <w:rPr>
          <w:rStyle w:val="eop"/>
          <w:rFonts w:ascii="Arial" w:eastAsiaTheme="majorEastAsia" w:hAnsi="Arial" w:cs="Arial"/>
          <w:sz w:val="20"/>
          <w:szCs w:val="20"/>
          <w:lang w:val="en-GB"/>
        </w:rPr>
      </w:pPr>
      <w:r w:rsidRPr="426569DC">
        <w:rPr>
          <w:rStyle w:val="normaltextrun"/>
          <w:rFonts w:ascii="Arial" w:eastAsiaTheme="majorEastAsia" w:hAnsi="Arial" w:cs="Arial"/>
          <w:b/>
          <w:bCs/>
          <w:sz w:val="20"/>
          <w:szCs w:val="20"/>
          <w:lang w:val="en-GB"/>
        </w:rPr>
        <w:t>Your profile</w:t>
      </w:r>
      <w:r w:rsidRPr="426569DC">
        <w:rPr>
          <w:rStyle w:val="scxw130336773"/>
          <w:rFonts w:ascii="Arial" w:eastAsiaTheme="majorEastAsia" w:hAnsi="Arial" w:cs="Arial"/>
          <w:sz w:val="20"/>
          <w:szCs w:val="20"/>
          <w:lang w:val="en-GB"/>
        </w:rPr>
        <w:t> </w:t>
      </w:r>
      <w:r w:rsidRPr="00674CED">
        <w:rPr>
          <w:lang w:val="en-US"/>
        </w:rPr>
        <w:br/>
      </w:r>
      <w:r w:rsidRPr="426569DC">
        <w:rPr>
          <w:rStyle w:val="normaltextrun"/>
          <w:rFonts w:ascii="Arial" w:eastAsiaTheme="majorEastAsia" w:hAnsi="Arial" w:cs="Arial"/>
          <w:sz w:val="20"/>
          <w:szCs w:val="20"/>
          <w:lang w:val="en-GB"/>
        </w:rPr>
        <w:t>The ideal candidate:</w:t>
      </w:r>
      <w:r w:rsidRPr="426569DC">
        <w:rPr>
          <w:rStyle w:val="eop"/>
          <w:rFonts w:ascii="Arial" w:eastAsiaTheme="majorEastAsia" w:hAnsi="Arial" w:cs="Arial"/>
          <w:sz w:val="20"/>
          <w:szCs w:val="20"/>
          <w:lang w:val="en-GB"/>
        </w:rPr>
        <w:t> </w:t>
      </w:r>
    </w:p>
    <w:p w14:paraId="4F78659B" w14:textId="39468879" w:rsidR="002B571B" w:rsidRPr="008E1E80" w:rsidRDefault="00D253FC" w:rsidP="00674CED">
      <w:pPr>
        <w:pStyle w:val="Lijstalinea"/>
        <w:numPr>
          <w:ilvl w:val="0"/>
          <w:numId w:val="40"/>
        </w:numPr>
        <w:rPr>
          <w:rStyle w:val="normaltextrun"/>
          <w:rFonts w:asciiTheme="minorHAnsi" w:hAnsiTheme="minorHAnsi" w:cstheme="minorHAnsi"/>
          <w:sz w:val="20"/>
          <w:szCs w:val="20"/>
          <w:lang w:val="en-US" w:eastAsia="en-US"/>
        </w:rPr>
      </w:pPr>
      <w:r>
        <w:rPr>
          <w:rFonts w:asciiTheme="minorHAnsi" w:hAnsiTheme="minorHAnsi" w:cstheme="minorHAnsi"/>
          <w:sz w:val="20"/>
          <w:szCs w:val="20"/>
          <w:lang w:val="en-GB" w:eastAsia="en-US"/>
        </w:rPr>
        <w:t>h</w:t>
      </w:r>
      <w:r w:rsidR="00674CED" w:rsidRPr="008E1E80">
        <w:rPr>
          <w:rFonts w:asciiTheme="minorHAnsi" w:hAnsiTheme="minorHAnsi" w:cstheme="minorHAnsi"/>
          <w:sz w:val="20"/>
          <w:szCs w:val="20"/>
          <w:lang w:val="en-US" w:eastAsia="en-US"/>
        </w:rPr>
        <w:t>as extensive experience as a performing harpist across a broad repertoire and in various professional settings</w:t>
      </w:r>
      <w:r w:rsidR="004E01D9" w:rsidRPr="008E1E80">
        <w:rPr>
          <w:rFonts w:asciiTheme="minorHAnsi" w:hAnsiTheme="minorHAnsi" w:cstheme="minorHAnsi"/>
          <w:sz w:val="20"/>
          <w:szCs w:val="20"/>
          <w:lang w:val="en-US" w:eastAsia="en-US"/>
        </w:rPr>
        <w:t>;</w:t>
      </w:r>
      <w:r w:rsidR="002B571B" w:rsidRPr="008E1E80">
        <w:rPr>
          <w:rStyle w:val="normaltextrun"/>
          <w:rFonts w:asciiTheme="minorHAnsi" w:eastAsiaTheme="majorEastAsia" w:hAnsiTheme="minorHAnsi" w:cstheme="minorHAnsi"/>
          <w:sz w:val="20"/>
          <w:szCs w:val="20"/>
          <w:lang w:val="en-GB"/>
        </w:rPr>
        <w:t> </w:t>
      </w:r>
    </w:p>
    <w:p w14:paraId="58DED482" w14:textId="62EBB666" w:rsidR="002B571B" w:rsidRPr="008E1E80" w:rsidRDefault="00183B22" w:rsidP="426569DC">
      <w:pPr>
        <w:pStyle w:val="paragraph"/>
        <w:numPr>
          <w:ilvl w:val="0"/>
          <w:numId w:val="40"/>
        </w:numPr>
        <w:spacing w:before="0" w:beforeAutospacing="0" w:after="0" w:afterAutospacing="0"/>
        <w:textAlignment w:val="baseline"/>
        <w:rPr>
          <w:rStyle w:val="normaltextrun"/>
          <w:rFonts w:asciiTheme="minorHAnsi" w:eastAsiaTheme="majorEastAsia" w:hAnsiTheme="minorHAnsi" w:cstheme="minorHAnsi"/>
          <w:sz w:val="20"/>
          <w:szCs w:val="20"/>
          <w:lang w:val="en-GB"/>
        </w:rPr>
      </w:pPr>
      <w:r w:rsidRPr="008E1E80">
        <w:rPr>
          <w:rStyle w:val="normaltextrun"/>
          <w:rFonts w:asciiTheme="minorHAnsi" w:eastAsiaTheme="majorEastAsia" w:hAnsiTheme="minorHAnsi" w:cstheme="minorHAnsi"/>
          <w:sz w:val="20"/>
          <w:szCs w:val="20"/>
          <w:lang w:val="en-GB"/>
        </w:rPr>
        <w:t xml:space="preserve">has an open attitude </w:t>
      </w:r>
      <w:r w:rsidR="00132371" w:rsidRPr="008E1E80">
        <w:rPr>
          <w:rStyle w:val="normaltextrun"/>
          <w:rFonts w:asciiTheme="minorHAnsi" w:eastAsiaTheme="majorEastAsia" w:hAnsiTheme="minorHAnsi" w:cstheme="minorHAnsi"/>
          <w:sz w:val="20"/>
          <w:szCs w:val="20"/>
          <w:lang w:val="en-GB"/>
        </w:rPr>
        <w:t xml:space="preserve">towards </w:t>
      </w:r>
      <w:r w:rsidR="00F74A6D" w:rsidRPr="008E1E80">
        <w:rPr>
          <w:rStyle w:val="normaltextrun"/>
          <w:rFonts w:asciiTheme="minorHAnsi" w:eastAsiaTheme="majorEastAsia" w:hAnsiTheme="minorHAnsi" w:cstheme="minorHAnsi"/>
          <w:sz w:val="20"/>
          <w:szCs w:val="20"/>
          <w:lang w:val="en-GB"/>
        </w:rPr>
        <w:t xml:space="preserve">or experience </w:t>
      </w:r>
      <w:r w:rsidR="00132371" w:rsidRPr="008E1E80">
        <w:rPr>
          <w:rStyle w:val="normaltextrun"/>
          <w:rFonts w:asciiTheme="minorHAnsi" w:eastAsiaTheme="majorEastAsia" w:hAnsiTheme="minorHAnsi" w:cstheme="minorHAnsi"/>
          <w:sz w:val="20"/>
          <w:szCs w:val="20"/>
          <w:lang w:val="en-GB"/>
        </w:rPr>
        <w:t>with</w:t>
      </w:r>
      <w:r w:rsidR="00F74A6D" w:rsidRPr="008E1E80">
        <w:rPr>
          <w:rStyle w:val="normaltextrun"/>
          <w:rFonts w:asciiTheme="minorHAnsi" w:eastAsiaTheme="majorEastAsia" w:hAnsiTheme="minorHAnsi" w:cstheme="minorHAnsi"/>
          <w:sz w:val="20"/>
          <w:szCs w:val="20"/>
          <w:lang w:val="en-GB"/>
        </w:rPr>
        <w:t xml:space="preserve"> genres beyond the traditional ones</w:t>
      </w:r>
      <w:r w:rsidR="002B571B" w:rsidRPr="008E1E80">
        <w:rPr>
          <w:rStyle w:val="normaltextrun"/>
          <w:rFonts w:asciiTheme="minorHAnsi" w:eastAsiaTheme="majorEastAsia" w:hAnsiTheme="minorHAnsi" w:cstheme="minorHAnsi"/>
          <w:sz w:val="20"/>
          <w:szCs w:val="20"/>
          <w:lang w:val="en-GB"/>
        </w:rPr>
        <w:t>;</w:t>
      </w:r>
    </w:p>
    <w:p w14:paraId="778B59F6" w14:textId="77777777" w:rsidR="002B571B" w:rsidRPr="00DC7C37" w:rsidRDefault="002B571B" w:rsidP="426569DC">
      <w:pPr>
        <w:pStyle w:val="paragraph"/>
        <w:numPr>
          <w:ilvl w:val="0"/>
          <w:numId w:val="40"/>
        </w:numPr>
        <w:spacing w:before="0" w:beforeAutospacing="0" w:after="0" w:afterAutospacing="0"/>
        <w:textAlignment w:val="baseline"/>
        <w:rPr>
          <w:rStyle w:val="normaltextrun"/>
          <w:rFonts w:ascii="Arial" w:eastAsiaTheme="majorEastAsia" w:hAnsi="Arial" w:cs="Arial"/>
          <w:sz w:val="20"/>
          <w:szCs w:val="20"/>
          <w:lang w:val="en-GB"/>
        </w:rPr>
      </w:pPr>
      <w:r w:rsidRPr="426569DC">
        <w:rPr>
          <w:rStyle w:val="normaltextrun"/>
          <w:rFonts w:ascii="Arial" w:eastAsiaTheme="majorEastAsia" w:hAnsi="Arial" w:cs="Arial"/>
          <w:sz w:val="20"/>
          <w:szCs w:val="20"/>
          <w:lang w:val="en-GB"/>
        </w:rPr>
        <w:t>is an internationally renowned musical personality with great artistic and pedagogical ability; </w:t>
      </w:r>
    </w:p>
    <w:p w14:paraId="3807314C" w14:textId="77777777" w:rsidR="002B571B" w:rsidRPr="00DC7C37" w:rsidRDefault="002B571B" w:rsidP="426569DC">
      <w:pPr>
        <w:pStyle w:val="paragraph"/>
        <w:numPr>
          <w:ilvl w:val="0"/>
          <w:numId w:val="40"/>
        </w:numPr>
        <w:spacing w:before="0" w:beforeAutospacing="0" w:after="0" w:afterAutospacing="0"/>
        <w:textAlignment w:val="baseline"/>
        <w:rPr>
          <w:rStyle w:val="normaltextrun"/>
          <w:rFonts w:ascii="Arial" w:eastAsiaTheme="majorEastAsia" w:hAnsi="Arial" w:cs="Arial"/>
          <w:sz w:val="20"/>
          <w:szCs w:val="20"/>
          <w:lang w:val="en-GB"/>
        </w:rPr>
      </w:pPr>
      <w:r w:rsidRPr="426569DC">
        <w:rPr>
          <w:rStyle w:val="normaltextrun"/>
          <w:rFonts w:ascii="Arial" w:eastAsiaTheme="majorEastAsia" w:hAnsi="Arial" w:cs="Arial"/>
          <w:sz w:val="20"/>
          <w:szCs w:val="20"/>
          <w:lang w:val="en-GB"/>
        </w:rPr>
        <w:t>preferably has a proven track record of successful teaching in higher music education; </w:t>
      </w:r>
    </w:p>
    <w:p w14:paraId="06FAFF10" w14:textId="6CDBE2BC" w:rsidR="002B571B" w:rsidRPr="00DC7C37" w:rsidRDefault="002B571B" w:rsidP="426569DC">
      <w:pPr>
        <w:pStyle w:val="paragraph"/>
        <w:numPr>
          <w:ilvl w:val="0"/>
          <w:numId w:val="40"/>
        </w:numPr>
        <w:spacing w:before="0" w:beforeAutospacing="0" w:after="0" w:afterAutospacing="0"/>
        <w:textAlignment w:val="baseline"/>
        <w:rPr>
          <w:rStyle w:val="normaltextrun"/>
          <w:rFonts w:ascii="Arial" w:eastAsiaTheme="majorEastAsia" w:hAnsi="Arial" w:cs="Arial"/>
          <w:sz w:val="20"/>
          <w:szCs w:val="20"/>
          <w:lang w:val="en-GB"/>
        </w:rPr>
      </w:pPr>
      <w:r w:rsidRPr="426569DC">
        <w:rPr>
          <w:rStyle w:val="normaltextrun"/>
          <w:rFonts w:ascii="Arial" w:eastAsiaTheme="majorEastAsia" w:hAnsi="Arial" w:cs="Arial"/>
          <w:sz w:val="20"/>
          <w:szCs w:val="20"/>
          <w:lang w:val="en-GB"/>
        </w:rPr>
        <w:t xml:space="preserve">is a team player who can work closely with colleagues, </w:t>
      </w:r>
      <w:proofErr w:type="gramStart"/>
      <w:r w:rsidRPr="426569DC">
        <w:rPr>
          <w:rStyle w:val="normaltextrun"/>
          <w:rFonts w:ascii="Arial" w:eastAsiaTheme="majorEastAsia" w:hAnsi="Arial" w:cs="Arial"/>
          <w:sz w:val="20"/>
          <w:szCs w:val="20"/>
          <w:lang w:val="en-GB"/>
        </w:rPr>
        <w:t>in particular from</w:t>
      </w:r>
      <w:proofErr w:type="gramEnd"/>
      <w:r w:rsidRPr="426569DC">
        <w:rPr>
          <w:rStyle w:val="normaltextrun"/>
          <w:rFonts w:ascii="Arial" w:eastAsiaTheme="majorEastAsia" w:hAnsi="Arial" w:cs="Arial"/>
          <w:sz w:val="20"/>
          <w:szCs w:val="20"/>
          <w:lang w:val="en-GB"/>
        </w:rPr>
        <w:t xml:space="preserve"> the </w:t>
      </w:r>
      <w:r w:rsidR="00916D49" w:rsidRPr="426569DC">
        <w:rPr>
          <w:rStyle w:val="normaltextrun"/>
          <w:rFonts w:ascii="Arial" w:eastAsiaTheme="majorEastAsia" w:hAnsi="Arial" w:cs="Arial"/>
          <w:sz w:val="20"/>
          <w:szCs w:val="20"/>
          <w:lang w:val="en-GB"/>
        </w:rPr>
        <w:t>harp</w:t>
      </w:r>
      <w:r w:rsidRPr="426569DC">
        <w:rPr>
          <w:rStyle w:val="normaltextrun"/>
          <w:rFonts w:ascii="Arial" w:eastAsiaTheme="majorEastAsia" w:hAnsi="Arial" w:cs="Arial"/>
          <w:sz w:val="20"/>
          <w:szCs w:val="20"/>
          <w:lang w:val="en-GB"/>
        </w:rPr>
        <w:t xml:space="preserve"> section; </w:t>
      </w:r>
    </w:p>
    <w:p w14:paraId="6617C31B" w14:textId="77777777" w:rsidR="002B571B" w:rsidRPr="00DC7C37" w:rsidRDefault="002B571B" w:rsidP="426569DC">
      <w:pPr>
        <w:pStyle w:val="paragraph"/>
        <w:numPr>
          <w:ilvl w:val="0"/>
          <w:numId w:val="40"/>
        </w:numPr>
        <w:spacing w:before="0" w:beforeAutospacing="0" w:after="0" w:afterAutospacing="0"/>
        <w:textAlignment w:val="baseline"/>
        <w:rPr>
          <w:rStyle w:val="normaltextrun"/>
          <w:rFonts w:ascii="Arial" w:eastAsiaTheme="majorEastAsia" w:hAnsi="Arial" w:cs="Arial"/>
          <w:sz w:val="20"/>
          <w:szCs w:val="20"/>
          <w:lang w:val="en-GB"/>
        </w:rPr>
      </w:pPr>
      <w:r w:rsidRPr="426569DC">
        <w:rPr>
          <w:rStyle w:val="normaltextrun"/>
          <w:rFonts w:ascii="Arial" w:eastAsiaTheme="majorEastAsia" w:hAnsi="Arial" w:cs="Arial"/>
          <w:sz w:val="20"/>
          <w:szCs w:val="20"/>
          <w:lang w:val="en-GB"/>
        </w:rPr>
        <w:t>can coach, inspire and motivate students, and has excellent communication skills; </w:t>
      </w:r>
    </w:p>
    <w:p w14:paraId="38A4C8C9" w14:textId="77777777" w:rsidR="002B571B" w:rsidRPr="00DC7C37" w:rsidRDefault="002B571B" w:rsidP="426569DC">
      <w:pPr>
        <w:pStyle w:val="paragraph"/>
        <w:numPr>
          <w:ilvl w:val="0"/>
          <w:numId w:val="40"/>
        </w:numPr>
        <w:spacing w:before="0" w:beforeAutospacing="0" w:after="0" w:afterAutospacing="0"/>
        <w:textAlignment w:val="baseline"/>
        <w:rPr>
          <w:rStyle w:val="normaltextrun"/>
          <w:rFonts w:ascii="Arial" w:eastAsiaTheme="majorEastAsia" w:hAnsi="Arial" w:cs="Arial"/>
          <w:sz w:val="20"/>
          <w:szCs w:val="20"/>
          <w:lang w:val="en-GB"/>
        </w:rPr>
      </w:pPr>
      <w:r w:rsidRPr="426569DC">
        <w:rPr>
          <w:rStyle w:val="normaltextrun"/>
          <w:rFonts w:ascii="Arial" w:eastAsiaTheme="majorEastAsia" w:hAnsi="Arial" w:cs="Arial"/>
          <w:sz w:val="20"/>
          <w:szCs w:val="20"/>
          <w:lang w:val="en-GB"/>
        </w:rPr>
        <w:t xml:space="preserve">has demonstrable affinity with the </w:t>
      </w:r>
      <w:hyperlink r:id="rId11">
        <w:r w:rsidRPr="426569DC">
          <w:rPr>
            <w:rStyle w:val="normaltextrun"/>
            <w:rFonts w:ascii="Arial" w:eastAsiaTheme="majorEastAsia" w:hAnsi="Arial" w:cs="Arial"/>
            <w:sz w:val="20"/>
            <w:szCs w:val="20"/>
            <w:lang w:val="en-GB"/>
          </w:rPr>
          <w:t>mission and vision</w:t>
        </w:r>
      </w:hyperlink>
      <w:r w:rsidRPr="426569DC">
        <w:rPr>
          <w:rStyle w:val="normaltextrun"/>
          <w:rFonts w:ascii="Arial" w:eastAsiaTheme="majorEastAsia" w:hAnsi="Arial" w:cs="Arial"/>
          <w:sz w:val="20"/>
          <w:szCs w:val="20"/>
          <w:lang w:val="en-GB"/>
        </w:rPr>
        <w:t xml:space="preserve"> of the Royal Conservatoire; </w:t>
      </w:r>
    </w:p>
    <w:p w14:paraId="24B7A907" w14:textId="77777777" w:rsidR="002B571B" w:rsidRPr="00DC7C37" w:rsidRDefault="002B571B" w:rsidP="426569DC">
      <w:pPr>
        <w:pStyle w:val="paragraph"/>
        <w:numPr>
          <w:ilvl w:val="0"/>
          <w:numId w:val="40"/>
        </w:numPr>
        <w:spacing w:before="0" w:beforeAutospacing="0" w:after="0" w:afterAutospacing="0"/>
        <w:textAlignment w:val="baseline"/>
        <w:rPr>
          <w:rStyle w:val="normaltextrun"/>
          <w:rFonts w:ascii="Arial" w:eastAsiaTheme="majorEastAsia" w:hAnsi="Arial" w:cs="Arial"/>
          <w:sz w:val="20"/>
          <w:szCs w:val="20"/>
          <w:lang w:val="en-GB"/>
        </w:rPr>
      </w:pPr>
      <w:r w:rsidRPr="426569DC">
        <w:rPr>
          <w:rStyle w:val="normaltextrun"/>
          <w:rFonts w:ascii="Arial" w:eastAsiaTheme="majorEastAsia" w:hAnsi="Arial" w:cs="Arial"/>
          <w:sz w:val="20"/>
          <w:szCs w:val="20"/>
          <w:lang w:val="en-GB"/>
        </w:rPr>
        <w:t>has a vision on the role of the artist in the 21st-century; </w:t>
      </w:r>
    </w:p>
    <w:p w14:paraId="34DC3B80" w14:textId="77777777" w:rsidR="002B571B" w:rsidRPr="00DC7C37" w:rsidRDefault="002B571B" w:rsidP="426569DC">
      <w:pPr>
        <w:pStyle w:val="paragraph"/>
        <w:numPr>
          <w:ilvl w:val="0"/>
          <w:numId w:val="40"/>
        </w:numPr>
        <w:spacing w:before="0" w:beforeAutospacing="0" w:after="0" w:afterAutospacing="0"/>
        <w:textAlignment w:val="baseline"/>
        <w:rPr>
          <w:rStyle w:val="normaltextrun"/>
          <w:rFonts w:ascii="Arial" w:eastAsiaTheme="majorEastAsia" w:hAnsi="Arial" w:cs="Arial"/>
          <w:sz w:val="20"/>
          <w:szCs w:val="20"/>
          <w:lang w:val="en-GB"/>
        </w:rPr>
      </w:pPr>
      <w:r w:rsidRPr="426569DC">
        <w:rPr>
          <w:rStyle w:val="normaltextrun"/>
          <w:rFonts w:ascii="Arial" w:eastAsiaTheme="majorEastAsia" w:hAnsi="Arial" w:cs="Arial"/>
          <w:sz w:val="20"/>
          <w:szCs w:val="20"/>
          <w:lang w:val="en-GB"/>
        </w:rPr>
        <w:t>shows interest in the relation between performance and research, and preferably has experience and affinity with artistic research;</w:t>
      </w:r>
    </w:p>
    <w:p w14:paraId="7FE35BB0" w14:textId="77777777" w:rsidR="002B571B" w:rsidRPr="00DC7C37" w:rsidRDefault="002B571B" w:rsidP="007B2DDA">
      <w:pPr>
        <w:pStyle w:val="paragraph"/>
        <w:numPr>
          <w:ilvl w:val="0"/>
          <w:numId w:val="40"/>
        </w:numPr>
        <w:spacing w:before="0" w:beforeAutospacing="0" w:after="0" w:afterAutospacing="0"/>
        <w:textAlignment w:val="baseline"/>
        <w:rPr>
          <w:rStyle w:val="normaltextrun"/>
          <w:rFonts w:ascii="Arial" w:eastAsiaTheme="majorEastAsia" w:hAnsi="Arial" w:cs="Arial"/>
          <w:sz w:val="20"/>
          <w:szCs w:val="20"/>
          <w:lang w:val="en-GB"/>
        </w:rPr>
      </w:pPr>
      <w:r w:rsidRPr="426569DC">
        <w:rPr>
          <w:rStyle w:val="normaltextrun"/>
          <w:rFonts w:ascii="Arial" w:eastAsiaTheme="majorEastAsia" w:hAnsi="Arial" w:cs="Arial"/>
          <w:sz w:val="20"/>
          <w:szCs w:val="20"/>
          <w:lang w:val="en-GB"/>
        </w:rPr>
        <w:t xml:space="preserve">is open to curricular innovation; </w:t>
      </w:r>
    </w:p>
    <w:p w14:paraId="504165FF" w14:textId="77777777" w:rsidR="002B571B" w:rsidRPr="00DC7C37" w:rsidRDefault="002B571B" w:rsidP="426569DC">
      <w:pPr>
        <w:pStyle w:val="paragraph"/>
        <w:numPr>
          <w:ilvl w:val="0"/>
          <w:numId w:val="40"/>
        </w:numPr>
        <w:spacing w:before="0" w:beforeAutospacing="0" w:after="0" w:afterAutospacing="0"/>
        <w:textAlignment w:val="baseline"/>
        <w:rPr>
          <w:rStyle w:val="normaltextrun"/>
          <w:rFonts w:ascii="Arial" w:eastAsiaTheme="majorEastAsia" w:hAnsi="Arial" w:cs="Arial"/>
          <w:sz w:val="20"/>
          <w:szCs w:val="20"/>
          <w:lang w:val="en-GB"/>
        </w:rPr>
      </w:pPr>
      <w:r w:rsidRPr="426569DC">
        <w:rPr>
          <w:rStyle w:val="normaltextrun"/>
          <w:rFonts w:ascii="Arial" w:eastAsiaTheme="majorEastAsia" w:hAnsi="Arial" w:cs="Arial"/>
          <w:sz w:val="20"/>
          <w:szCs w:val="20"/>
          <w:lang w:val="en-GB"/>
        </w:rPr>
        <w:t>holds a Master of Music or equivalent (foreign) diploma; </w:t>
      </w:r>
    </w:p>
    <w:p w14:paraId="77F2D999" w14:textId="77777777" w:rsidR="002B571B" w:rsidRPr="00DC7C37" w:rsidRDefault="002B571B" w:rsidP="426569DC">
      <w:pPr>
        <w:pStyle w:val="paragraph"/>
        <w:numPr>
          <w:ilvl w:val="0"/>
          <w:numId w:val="40"/>
        </w:numPr>
        <w:spacing w:before="0" w:beforeAutospacing="0" w:after="0" w:afterAutospacing="0"/>
        <w:textAlignment w:val="baseline"/>
        <w:rPr>
          <w:rStyle w:val="normaltextrun"/>
          <w:rFonts w:ascii="Arial" w:eastAsiaTheme="majorEastAsia" w:hAnsi="Arial" w:cs="Arial"/>
          <w:sz w:val="20"/>
          <w:szCs w:val="20"/>
          <w:lang w:val="en-GB"/>
        </w:rPr>
      </w:pPr>
      <w:r w:rsidRPr="426569DC">
        <w:rPr>
          <w:rStyle w:val="normaltextrun"/>
          <w:rFonts w:ascii="Arial" w:eastAsiaTheme="majorEastAsia" w:hAnsi="Arial" w:cs="Arial"/>
          <w:sz w:val="20"/>
          <w:szCs w:val="20"/>
          <w:lang w:val="en-GB"/>
        </w:rPr>
        <w:t>is willing to complete the conservatoire’s “Artist as Teacher” training, thus obtaining a BKE-certificate; </w:t>
      </w:r>
    </w:p>
    <w:p w14:paraId="3A92CD5A" w14:textId="7A53D683" w:rsidR="002B571B" w:rsidRPr="00DC7C37" w:rsidRDefault="002B571B" w:rsidP="426569DC">
      <w:pPr>
        <w:pStyle w:val="paragraph"/>
        <w:numPr>
          <w:ilvl w:val="0"/>
          <w:numId w:val="40"/>
        </w:numPr>
        <w:spacing w:before="0" w:beforeAutospacing="0" w:after="0" w:afterAutospacing="0"/>
        <w:textAlignment w:val="baseline"/>
        <w:rPr>
          <w:rStyle w:val="normaltextrun"/>
          <w:rFonts w:ascii="Arial" w:eastAsiaTheme="majorEastAsia" w:hAnsi="Arial" w:cs="Arial"/>
          <w:sz w:val="20"/>
          <w:szCs w:val="20"/>
          <w:lang w:val="en-GB"/>
        </w:rPr>
      </w:pPr>
      <w:r w:rsidRPr="426569DC">
        <w:rPr>
          <w:rStyle w:val="normaltextrun"/>
          <w:rFonts w:ascii="Arial" w:eastAsiaTheme="majorEastAsia" w:hAnsi="Arial" w:cs="Arial"/>
          <w:sz w:val="20"/>
          <w:szCs w:val="20"/>
          <w:lang w:val="en-GB"/>
        </w:rPr>
        <w:t>is proficient in English and able to operate in an international environment</w:t>
      </w:r>
      <w:r w:rsidR="003B7200">
        <w:rPr>
          <w:rStyle w:val="normaltextrun"/>
          <w:rFonts w:ascii="Arial" w:eastAsiaTheme="majorEastAsia" w:hAnsi="Arial" w:cs="Arial"/>
          <w:sz w:val="20"/>
          <w:szCs w:val="20"/>
          <w:lang w:val="en-GB"/>
        </w:rPr>
        <w:t>.</w:t>
      </w:r>
    </w:p>
    <w:p w14:paraId="69A746CF" w14:textId="20CE148C" w:rsidR="00076DED" w:rsidRDefault="00076DED" w:rsidP="426569DC">
      <w:pPr>
        <w:pStyle w:val="paragraph"/>
        <w:spacing w:before="0" w:beforeAutospacing="0" w:after="0" w:afterAutospacing="0"/>
        <w:textAlignment w:val="baseline"/>
        <w:rPr>
          <w:rStyle w:val="eop"/>
          <w:rFonts w:ascii="Arial" w:hAnsi="Arial" w:cs="Arial"/>
          <w:sz w:val="20"/>
          <w:szCs w:val="20"/>
          <w:lang w:val="en-GB"/>
        </w:rPr>
      </w:pPr>
    </w:p>
    <w:p w14:paraId="62C54C14" w14:textId="77777777" w:rsidR="00E308F7" w:rsidRPr="00DC7C37" w:rsidRDefault="00E308F7" w:rsidP="426569DC">
      <w:pPr>
        <w:rPr>
          <w:rFonts w:ascii="Arial" w:hAnsi="Arial" w:cs="Arial"/>
          <w:sz w:val="20"/>
          <w:szCs w:val="20"/>
          <w:lang w:val="en-GB"/>
        </w:rPr>
      </w:pPr>
      <w:r w:rsidRPr="426569DC">
        <w:rPr>
          <w:rFonts w:ascii="Arial" w:hAnsi="Arial" w:cs="Arial"/>
          <w:b/>
          <w:bCs/>
          <w:sz w:val="20"/>
          <w:szCs w:val="20"/>
          <w:lang w:val="en-GB"/>
        </w:rPr>
        <w:t xml:space="preserve">What do we offer? </w:t>
      </w:r>
    </w:p>
    <w:p w14:paraId="35608F39" w14:textId="2665B28C" w:rsidR="00E308F7" w:rsidRPr="00FD6233" w:rsidRDefault="00E308F7" w:rsidP="426569DC">
      <w:pPr>
        <w:shd w:val="clear" w:color="auto" w:fill="FFFFFF" w:themeFill="background2"/>
        <w:jc w:val="both"/>
        <w:rPr>
          <w:rFonts w:ascii="Arial" w:hAnsi="Arial" w:cs="Arial"/>
          <w:sz w:val="20"/>
          <w:szCs w:val="20"/>
          <w:lang w:val="en-GB"/>
        </w:rPr>
      </w:pPr>
      <w:r w:rsidRPr="426569DC">
        <w:rPr>
          <w:rFonts w:ascii="Arial" w:hAnsi="Arial" w:cs="Arial"/>
          <w:sz w:val="20"/>
          <w:szCs w:val="20"/>
          <w:lang w:val="en-GB"/>
        </w:rPr>
        <w:t xml:space="preserve">An interesting position with plenty of room for personal input and opportunities for professional development. The position is rated in scale 11 of the CAO (collective labour agreement) for HBO (higher professional education). The CAO offers a generous vacation scheme, 8% holiday allowance and 8.3% end-of-year bonus. You can also participate in health insurance on favourable terms. The expected teaching load is part-time in nature and depends on the number of students. It is expected </w:t>
      </w:r>
      <w:r w:rsidR="001F74FE" w:rsidRPr="426569DC">
        <w:rPr>
          <w:rFonts w:ascii="Arial" w:hAnsi="Arial" w:cs="Arial"/>
          <w:sz w:val="20"/>
          <w:szCs w:val="20"/>
          <w:lang w:val="en-GB"/>
        </w:rPr>
        <w:t xml:space="preserve">at the start </w:t>
      </w:r>
      <w:r w:rsidRPr="426569DC">
        <w:rPr>
          <w:rFonts w:ascii="Arial" w:hAnsi="Arial" w:cs="Arial"/>
          <w:sz w:val="20"/>
          <w:szCs w:val="20"/>
          <w:lang w:val="en-GB"/>
        </w:rPr>
        <w:t xml:space="preserve">to amount to around </w:t>
      </w:r>
      <w:r w:rsidR="00F43414">
        <w:rPr>
          <w:rFonts w:ascii="Arial" w:hAnsi="Arial" w:cs="Arial"/>
          <w:sz w:val="20"/>
          <w:szCs w:val="20"/>
          <w:lang w:val="en-GB"/>
        </w:rPr>
        <w:t>0,15</w:t>
      </w:r>
      <w:r w:rsidRPr="426569DC">
        <w:rPr>
          <w:rFonts w:ascii="Arial" w:hAnsi="Arial" w:cs="Arial"/>
          <w:sz w:val="20"/>
          <w:szCs w:val="20"/>
          <w:lang w:val="en-GB"/>
        </w:rPr>
        <w:t xml:space="preserve"> </w:t>
      </w:r>
      <w:proofErr w:type="spellStart"/>
      <w:r w:rsidRPr="426569DC">
        <w:rPr>
          <w:rFonts w:ascii="Arial" w:hAnsi="Arial" w:cs="Arial"/>
          <w:sz w:val="20"/>
          <w:szCs w:val="20"/>
          <w:lang w:val="en-GB"/>
        </w:rPr>
        <w:t>fte</w:t>
      </w:r>
      <w:proofErr w:type="spellEnd"/>
      <w:r w:rsidRPr="426569DC">
        <w:rPr>
          <w:rFonts w:ascii="Arial" w:hAnsi="Arial" w:cs="Arial"/>
          <w:sz w:val="20"/>
          <w:szCs w:val="20"/>
          <w:lang w:val="en-GB"/>
        </w:rPr>
        <w:t xml:space="preserve"> of a full-time position. T</w:t>
      </w:r>
      <w:r w:rsidR="001F74FE" w:rsidRPr="426569DC">
        <w:rPr>
          <w:rFonts w:ascii="Arial" w:hAnsi="Arial" w:cs="Arial"/>
          <w:sz w:val="20"/>
          <w:szCs w:val="20"/>
          <w:lang w:val="en-GB"/>
        </w:rPr>
        <w:t>he t</w:t>
      </w:r>
      <w:r w:rsidRPr="426569DC">
        <w:rPr>
          <w:rFonts w:ascii="Arial" w:hAnsi="Arial" w:cs="Arial"/>
          <w:sz w:val="20"/>
          <w:szCs w:val="20"/>
          <w:lang w:val="en-GB"/>
        </w:rPr>
        <w:t xml:space="preserve">eaching is expected to start </w:t>
      </w:r>
      <w:r w:rsidR="00D9185B" w:rsidRPr="426569DC">
        <w:rPr>
          <w:rFonts w:ascii="Arial" w:hAnsi="Arial" w:cs="Arial"/>
          <w:sz w:val="20"/>
          <w:szCs w:val="20"/>
          <w:lang w:val="en-GB"/>
        </w:rPr>
        <w:t>in September 2026</w:t>
      </w:r>
      <w:r w:rsidRPr="426569DC">
        <w:rPr>
          <w:rFonts w:ascii="Arial" w:hAnsi="Arial" w:cs="Arial"/>
          <w:sz w:val="20"/>
          <w:szCs w:val="20"/>
          <w:lang w:val="en-GB"/>
        </w:rPr>
        <w:t xml:space="preserve">. </w:t>
      </w:r>
    </w:p>
    <w:p w14:paraId="3B1F3C94" w14:textId="77777777" w:rsidR="004C09BC" w:rsidRPr="00FD6233" w:rsidRDefault="004C09BC" w:rsidP="426569DC">
      <w:pPr>
        <w:rPr>
          <w:rFonts w:ascii="Arial" w:hAnsi="Arial" w:cs="Arial"/>
          <w:b/>
          <w:bCs/>
          <w:sz w:val="20"/>
          <w:szCs w:val="20"/>
          <w:lang w:val="en-GB"/>
        </w:rPr>
      </w:pPr>
    </w:p>
    <w:p w14:paraId="21A6A7FD" w14:textId="77777777" w:rsidR="006C25FD" w:rsidRDefault="006C25FD" w:rsidP="426569DC">
      <w:pPr>
        <w:rPr>
          <w:rFonts w:ascii="Arial" w:hAnsi="Arial" w:cs="Arial"/>
          <w:b/>
          <w:bCs/>
          <w:sz w:val="20"/>
          <w:szCs w:val="20"/>
          <w:lang w:val="en-GB"/>
        </w:rPr>
      </w:pPr>
    </w:p>
    <w:p w14:paraId="0F667ED4" w14:textId="77777777" w:rsidR="006C25FD" w:rsidRDefault="006C25FD" w:rsidP="426569DC">
      <w:pPr>
        <w:rPr>
          <w:rFonts w:ascii="Arial" w:hAnsi="Arial" w:cs="Arial"/>
          <w:b/>
          <w:bCs/>
          <w:sz w:val="20"/>
          <w:szCs w:val="20"/>
          <w:lang w:val="en-GB"/>
        </w:rPr>
      </w:pPr>
    </w:p>
    <w:p w14:paraId="50FAF90A" w14:textId="11875221" w:rsidR="0046797A" w:rsidRPr="00FD6233" w:rsidRDefault="0046797A" w:rsidP="00905BC5">
      <w:pPr>
        <w:ind w:left="1247" w:right="-1191"/>
        <w:rPr>
          <w:rFonts w:ascii="Arial" w:hAnsi="Arial" w:cs="Arial"/>
          <w:sz w:val="20"/>
          <w:szCs w:val="20"/>
          <w:lang w:val="en-GB"/>
        </w:rPr>
      </w:pPr>
      <w:r w:rsidRPr="426569DC">
        <w:rPr>
          <w:rFonts w:ascii="Arial" w:hAnsi="Arial" w:cs="Arial"/>
          <w:b/>
          <w:bCs/>
          <w:sz w:val="20"/>
          <w:szCs w:val="20"/>
          <w:lang w:val="en-GB"/>
        </w:rPr>
        <w:t>Our organisation</w:t>
      </w:r>
    </w:p>
    <w:p w14:paraId="4730CD6C" w14:textId="77777777" w:rsidR="0046797A" w:rsidRPr="00FD6233" w:rsidRDefault="0046797A" w:rsidP="00905BC5">
      <w:pPr>
        <w:shd w:val="clear" w:color="auto" w:fill="FFFFFF" w:themeFill="background2"/>
        <w:ind w:left="1247" w:right="-1191"/>
        <w:jc w:val="both"/>
        <w:rPr>
          <w:rFonts w:ascii="Arial" w:hAnsi="Arial" w:cs="Arial"/>
          <w:sz w:val="20"/>
          <w:szCs w:val="20"/>
          <w:lang w:val="en-GB"/>
        </w:rPr>
      </w:pPr>
      <w:r w:rsidRPr="426569DC">
        <w:rPr>
          <w:rFonts w:ascii="Arial" w:hAnsi="Arial" w:cs="Arial"/>
          <w:sz w:val="20"/>
          <w:szCs w:val="20"/>
          <w:lang w:val="en-GB"/>
        </w:rPr>
        <w:t xml:space="preserve">The Royal Conservatoire, together with the Royal Academy of Art, forms the University of the Arts </w:t>
      </w:r>
      <w:proofErr w:type="gramStart"/>
      <w:r w:rsidRPr="426569DC">
        <w:rPr>
          <w:rFonts w:ascii="Arial" w:hAnsi="Arial" w:cs="Arial"/>
          <w:sz w:val="20"/>
          <w:szCs w:val="20"/>
          <w:lang w:val="en-GB"/>
        </w:rPr>
        <w:t>The</w:t>
      </w:r>
      <w:proofErr w:type="gramEnd"/>
      <w:r w:rsidRPr="426569DC">
        <w:rPr>
          <w:rFonts w:ascii="Arial" w:hAnsi="Arial" w:cs="Arial"/>
          <w:sz w:val="20"/>
          <w:szCs w:val="20"/>
          <w:lang w:val="en-GB"/>
        </w:rPr>
        <w:t xml:space="preserve"> Hague. We offer HBO bachelor and master education, various preparatory courses, and in collaboration with Leiden University electives and a PhD programme. </w:t>
      </w:r>
    </w:p>
    <w:p w14:paraId="4730A308" w14:textId="77777777" w:rsidR="00DC7C37" w:rsidRPr="00FD6233" w:rsidRDefault="00DC7C37" w:rsidP="00905BC5">
      <w:pPr>
        <w:ind w:left="1247" w:right="-1191"/>
        <w:rPr>
          <w:rFonts w:ascii="Arial" w:hAnsi="Arial" w:cs="Arial"/>
          <w:sz w:val="20"/>
          <w:szCs w:val="20"/>
          <w:lang w:val="en-GB"/>
        </w:rPr>
      </w:pPr>
    </w:p>
    <w:p w14:paraId="58786183" w14:textId="77777777" w:rsidR="0082459C" w:rsidRPr="00647478" w:rsidRDefault="0046797A" w:rsidP="00905BC5">
      <w:pPr>
        <w:shd w:val="clear" w:color="auto" w:fill="FFFFFF" w:themeFill="background2"/>
        <w:ind w:left="1247" w:right="-1191"/>
        <w:jc w:val="both"/>
        <w:textAlignment w:val="baseline"/>
        <w:rPr>
          <w:rFonts w:asciiTheme="minorHAnsi" w:hAnsiTheme="minorHAnsi" w:cstheme="minorHAnsi"/>
          <w:b/>
          <w:bCs/>
          <w:sz w:val="20"/>
          <w:szCs w:val="20"/>
          <w:lang w:val="en-GB"/>
        </w:rPr>
      </w:pPr>
      <w:r w:rsidRPr="426569DC">
        <w:rPr>
          <w:rFonts w:ascii="Arial" w:hAnsi="Arial" w:cs="Arial"/>
          <w:sz w:val="20"/>
          <w:szCs w:val="20"/>
          <w:lang w:val="en-GB"/>
        </w:rPr>
        <w:t xml:space="preserve">Studying at the Royal Conservatoire (KC) means studying at the oldest conservatory in the Netherlands, where experiment and innovation go hand in hand with tradition and craft. An inspiring learning environment where top international musicians and top dancers teach. Our education and research </w:t>
      </w:r>
      <w:proofErr w:type="gramStart"/>
      <w:r w:rsidRPr="426569DC">
        <w:rPr>
          <w:rFonts w:ascii="Arial" w:hAnsi="Arial" w:cs="Arial"/>
          <w:sz w:val="20"/>
          <w:szCs w:val="20"/>
          <w:lang w:val="en-GB"/>
        </w:rPr>
        <w:t>is</w:t>
      </w:r>
      <w:proofErr w:type="gramEnd"/>
      <w:r w:rsidRPr="426569DC">
        <w:rPr>
          <w:rFonts w:ascii="Arial" w:hAnsi="Arial" w:cs="Arial"/>
          <w:sz w:val="20"/>
          <w:szCs w:val="20"/>
          <w:lang w:val="en-GB"/>
        </w:rPr>
        <w:t xml:space="preserve"> about creating, recreating and presenting. This takes place at home and abroad, in close cooperation with other organisations, institutions and colleagues both locally and internationally. Our study programmes are based on a powerful triad of education, research and production; these elements form the DNA of our institute. Our learning environment and the music and dance professions are </w:t>
      </w:r>
      <w:r w:rsidRPr="00647478">
        <w:rPr>
          <w:rFonts w:ascii="Arial" w:hAnsi="Arial" w:cs="Arial"/>
          <w:sz w:val="20"/>
          <w:szCs w:val="20"/>
          <w:lang w:val="en-GB"/>
        </w:rPr>
        <w:t xml:space="preserve">increasingly becoming intertwined. In early 2022, the Royal Conservatoire moved to its glorious new home called ‘Amare’ in the city centre of The Hague, where it shares facilities with the </w:t>
      </w:r>
      <w:proofErr w:type="spellStart"/>
      <w:r w:rsidRPr="00647478">
        <w:rPr>
          <w:rFonts w:ascii="Arial" w:hAnsi="Arial" w:cs="Arial"/>
          <w:sz w:val="20"/>
          <w:szCs w:val="20"/>
          <w:lang w:val="en-GB"/>
        </w:rPr>
        <w:t>Residentie</w:t>
      </w:r>
      <w:proofErr w:type="spellEnd"/>
      <w:r w:rsidRPr="00647478">
        <w:rPr>
          <w:rFonts w:ascii="Arial" w:hAnsi="Arial" w:cs="Arial"/>
          <w:sz w:val="20"/>
          <w:szCs w:val="20"/>
          <w:lang w:val="en-GB"/>
        </w:rPr>
        <w:t xml:space="preserve"> Orkest and </w:t>
      </w:r>
      <w:proofErr w:type="spellStart"/>
      <w:r w:rsidRPr="00647478">
        <w:rPr>
          <w:rFonts w:ascii="Arial" w:hAnsi="Arial" w:cs="Arial"/>
          <w:sz w:val="20"/>
          <w:szCs w:val="20"/>
          <w:lang w:val="en-GB"/>
        </w:rPr>
        <w:t>Nederlands</w:t>
      </w:r>
      <w:proofErr w:type="spellEnd"/>
      <w:r w:rsidRPr="00647478">
        <w:rPr>
          <w:rFonts w:ascii="Arial" w:hAnsi="Arial" w:cs="Arial"/>
          <w:sz w:val="20"/>
          <w:szCs w:val="20"/>
          <w:lang w:val="en-GB"/>
        </w:rPr>
        <w:t xml:space="preserve"> Dans </w:t>
      </w:r>
      <w:proofErr w:type="spellStart"/>
      <w:r w:rsidRPr="00647478">
        <w:rPr>
          <w:rFonts w:ascii="Arial" w:hAnsi="Arial" w:cs="Arial"/>
          <w:sz w:val="20"/>
          <w:szCs w:val="20"/>
          <w:lang w:val="en-GB"/>
        </w:rPr>
        <w:t>Theater</w:t>
      </w:r>
      <w:proofErr w:type="spellEnd"/>
      <w:r w:rsidRPr="00647478">
        <w:rPr>
          <w:rFonts w:ascii="Arial" w:hAnsi="Arial" w:cs="Arial"/>
          <w:sz w:val="20"/>
          <w:szCs w:val="20"/>
          <w:lang w:val="en-GB"/>
        </w:rPr>
        <w:t xml:space="preserve">. </w:t>
      </w:r>
      <w:r w:rsidR="0082459C" w:rsidRPr="00647478">
        <w:rPr>
          <w:rFonts w:ascii="Arial" w:hAnsi="Arial" w:cs="Arial"/>
          <w:sz w:val="20"/>
          <w:szCs w:val="20"/>
          <w:lang w:val="en-GB"/>
        </w:rPr>
        <w:t xml:space="preserve">Since 2024, the </w:t>
      </w:r>
      <w:proofErr w:type="spellStart"/>
      <w:r w:rsidR="0082459C" w:rsidRPr="00647478">
        <w:rPr>
          <w:rFonts w:ascii="Arial" w:hAnsi="Arial" w:cs="Arial"/>
          <w:sz w:val="20"/>
          <w:szCs w:val="20"/>
          <w:lang w:val="en-GB"/>
        </w:rPr>
        <w:t>Hogeschool</w:t>
      </w:r>
      <w:proofErr w:type="spellEnd"/>
      <w:r w:rsidR="0082459C" w:rsidRPr="00647478">
        <w:rPr>
          <w:rFonts w:ascii="Arial" w:hAnsi="Arial" w:cs="Arial"/>
          <w:sz w:val="20"/>
          <w:szCs w:val="20"/>
          <w:lang w:val="en-GB"/>
        </w:rPr>
        <w:t xml:space="preserve"> has been part of the </w:t>
      </w:r>
      <w:hyperlink r:id="rId12">
        <w:r w:rsidR="0082459C" w:rsidRPr="00647478">
          <w:rPr>
            <w:rStyle w:val="Hyperlink"/>
            <w:rFonts w:asciiTheme="minorHAnsi" w:hAnsiTheme="minorHAnsi" w:cstheme="minorHAnsi"/>
            <w:b w:val="0"/>
            <w:bCs w:val="0"/>
            <w:color w:val="auto"/>
            <w:sz w:val="20"/>
            <w:szCs w:val="20"/>
            <w:lang w:val="en-GB"/>
          </w:rPr>
          <w:t xml:space="preserve">European Universities Alliance </w:t>
        </w:r>
        <w:proofErr w:type="gramStart"/>
        <w:r w:rsidR="0082459C" w:rsidRPr="00647478">
          <w:rPr>
            <w:rStyle w:val="Hyperlink"/>
            <w:rFonts w:asciiTheme="minorHAnsi" w:hAnsiTheme="minorHAnsi" w:cstheme="minorHAnsi"/>
            <w:b w:val="0"/>
            <w:bCs w:val="0"/>
            <w:color w:val="auto"/>
            <w:sz w:val="20"/>
            <w:szCs w:val="20"/>
            <w:lang w:val="en-GB"/>
          </w:rPr>
          <w:t>IN.TUNE</w:t>
        </w:r>
        <w:proofErr w:type="gramEnd"/>
        <w:r w:rsidR="0082459C" w:rsidRPr="00647478">
          <w:rPr>
            <w:rStyle w:val="Hyperlink"/>
            <w:rFonts w:asciiTheme="minorHAnsi" w:hAnsiTheme="minorHAnsi" w:cstheme="minorHAnsi"/>
            <w:b w:val="0"/>
            <w:bCs w:val="0"/>
            <w:color w:val="auto"/>
            <w:sz w:val="20"/>
            <w:szCs w:val="20"/>
            <w:lang w:val="en-GB"/>
          </w:rPr>
          <w:t xml:space="preserve"> - Innovative Universities in Music &amp; Arts in Europe</w:t>
        </w:r>
      </w:hyperlink>
      <w:r w:rsidR="0082459C" w:rsidRPr="00647478">
        <w:rPr>
          <w:rFonts w:asciiTheme="minorHAnsi" w:hAnsiTheme="minorHAnsi" w:cstheme="minorHAnsi"/>
          <w:b/>
          <w:bCs/>
          <w:sz w:val="20"/>
          <w:szCs w:val="20"/>
          <w:lang w:val="en-GB"/>
        </w:rPr>
        <w:t>.</w:t>
      </w:r>
    </w:p>
    <w:p w14:paraId="1EDB6DF8" w14:textId="1B0F685A" w:rsidR="426569DC" w:rsidRPr="00647478" w:rsidRDefault="426569DC" w:rsidP="00905BC5">
      <w:pPr>
        <w:shd w:val="clear" w:color="auto" w:fill="FFFFFF" w:themeFill="background2"/>
        <w:ind w:left="1247" w:right="-1191"/>
        <w:jc w:val="both"/>
        <w:rPr>
          <w:rFonts w:ascii="Arial" w:hAnsi="Arial" w:cs="Arial"/>
          <w:sz w:val="20"/>
          <w:szCs w:val="20"/>
          <w:lang w:val="en-GB"/>
        </w:rPr>
      </w:pPr>
    </w:p>
    <w:p w14:paraId="25033469" w14:textId="77777777" w:rsidR="0046797A" w:rsidRPr="00FD6233" w:rsidRDefault="0046797A" w:rsidP="00905BC5">
      <w:pPr>
        <w:shd w:val="clear" w:color="auto" w:fill="FFFFFF" w:themeFill="background2"/>
        <w:ind w:left="1247" w:right="-1191"/>
        <w:jc w:val="both"/>
        <w:rPr>
          <w:rFonts w:ascii="Arial" w:hAnsi="Arial" w:cs="Arial"/>
          <w:sz w:val="20"/>
          <w:szCs w:val="20"/>
          <w:lang w:val="en-GB"/>
        </w:rPr>
      </w:pPr>
      <w:r w:rsidRPr="426569DC">
        <w:rPr>
          <w:rFonts w:ascii="Arial" w:hAnsi="Arial" w:cs="Arial"/>
          <w:sz w:val="20"/>
          <w:szCs w:val="20"/>
          <w:lang w:val="en-GB"/>
        </w:rPr>
        <w:t xml:space="preserve">The Classical Department states its claim in sheer size, student and teacher quality. International projects in connection with famed orchestras and ensembles make for a professionally oriented study environment. Master specializations in Orchestral Music and Ensemble Playing, an international Chamber Music Master's, and minors in Early Music, Conducting and Composition provide students with extensive possibilities to tailor their studies to their individual talents and ambitions. While departments each have their own strengths, they are closely connected to a pioneering spirit in which interplay between tradition and innovation form the starting point. </w:t>
      </w:r>
    </w:p>
    <w:p w14:paraId="61319540" w14:textId="1D2D4078" w:rsidR="426569DC" w:rsidRDefault="426569DC" w:rsidP="00905BC5">
      <w:pPr>
        <w:ind w:left="1247" w:right="-1191"/>
        <w:jc w:val="both"/>
        <w:rPr>
          <w:rFonts w:ascii="Arial" w:hAnsi="Arial" w:cs="Arial"/>
          <w:b/>
          <w:bCs/>
          <w:sz w:val="20"/>
          <w:szCs w:val="20"/>
          <w:lang w:val="en-GB"/>
        </w:rPr>
      </w:pPr>
    </w:p>
    <w:p w14:paraId="06FE6921" w14:textId="77777777" w:rsidR="0046797A" w:rsidRPr="00FD6233" w:rsidRDefault="0046797A" w:rsidP="00905BC5">
      <w:pPr>
        <w:ind w:left="1247" w:right="-1191"/>
        <w:jc w:val="both"/>
        <w:rPr>
          <w:rFonts w:ascii="Arial" w:hAnsi="Arial" w:cs="Arial"/>
          <w:sz w:val="20"/>
          <w:szCs w:val="20"/>
          <w:lang w:val="en-GB"/>
        </w:rPr>
      </w:pPr>
      <w:r w:rsidRPr="426569DC">
        <w:rPr>
          <w:rFonts w:ascii="Arial" w:hAnsi="Arial" w:cs="Arial"/>
          <w:b/>
          <w:bCs/>
          <w:sz w:val="20"/>
          <w:szCs w:val="20"/>
          <w:lang w:val="en-GB"/>
        </w:rPr>
        <w:t xml:space="preserve">Information and application </w:t>
      </w:r>
    </w:p>
    <w:p w14:paraId="6913C751" w14:textId="77777777" w:rsidR="0046797A" w:rsidRPr="00FD6233" w:rsidRDefault="0046797A" w:rsidP="00905BC5">
      <w:pPr>
        <w:ind w:left="1247" w:right="-1191"/>
        <w:jc w:val="both"/>
        <w:rPr>
          <w:rFonts w:ascii="Arial" w:hAnsi="Arial" w:cs="Arial"/>
          <w:sz w:val="20"/>
          <w:szCs w:val="20"/>
          <w:lang w:val="en-GB"/>
        </w:rPr>
      </w:pPr>
      <w:r w:rsidRPr="426569DC">
        <w:rPr>
          <w:rFonts w:ascii="Arial" w:hAnsi="Arial" w:cs="Arial"/>
          <w:sz w:val="20"/>
          <w:szCs w:val="20"/>
          <w:lang w:val="en-GB"/>
        </w:rPr>
        <w:t xml:space="preserve">More information about the Royal Conservatoire is available via our website </w:t>
      </w:r>
      <w:r w:rsidRPr="426569DC">
        <w:rPr>
          <w:rFonts w:ascii="Arial" w:hAnsi="Arial" w:cs="Arial"/>
          <w:color w:val="0560BF"/>
          <w:sz w:val="20"/>
          <w:szCs w:val="20"/>
          <w:lang w:val="en-GB"/>
        </w:rPr>
        <w:t>www.koncon.nl</w:t>
      </w:r>
      <w:r w:rsidRPr="426569DC">
        <w:rPr>
          <w:rFonts w:ascii="Arial" w:hAnsi="Arial" w:cs="Arial"/>
          <w:sz w:val="20"/>
          <w:szCs w:val="20"/>
          <w:lang w:val="en-GB"/>
        </w:rPr>
        <w:t xml:space="preserve">. Applicants interested in the position are expected to apply </w:t>
      </w:r>
      <w:proofErr w:type="gramStart"/>
      <w:r w:rsidRPr="426569DC">
        <w:rPr>
          <w:rFonts w:ascii="Arial" w:hAnsi="Arial" w:cs="Arial"/>
          <w:sz w:val="20"/>
          <w:szCs w:val="20"/>
          <w:lang w:val="en-GB"/>
        </w:rPr>
        <w:t>on the basis of</w:t>
      </w:r>
      <w:proofErr w:type="gramEnd"/>
      <w:r w:rsidRPr="426569DC">
        <w:rPr>
          <w:rFonts w:ascii="Arial" w:hAnsi="Arial" w:cs="Arial"/>
          <w:sz w:val="20"/>
          <w:szCs w:val="20"/>
          <w:lang w:val="en-GB"/>
        </w:rPr>
        <w:t xml:space="preserve"> the information provided in this description. A first selection will be made after the closing date, after which applicants are informed on the status of their application. </w:t>
      </w:r>
    </w:p>
    <w:p w14:paraId="321FC9B8" w14:textId="77777777" w:rsidR="00DC7C37" w:rsidRPr="00FD6233" w:rsidRDefault="00DC7C37" w:rsidP="00905BC5">
      <w:pPr>
        <w:ind w:left="1247" w:right="-1191"/>
        <w:jc w:val="both"/>
        <w:rPr>
          <w:rFonts w:ascii="Arial" w:hAnsi="Arial" w:cs="Arial"/>
          <w:sz w:val="20"/>
          <w:szCs w:val="20"/>
          <w:lang w:val="en-GB"/>
        </w:rPr>
      </w:pPr>
    </w:p>
    <w:p w14:paraId="6C0616E4" w14:textId="4F99BF6D" w:rsidR="004B229F" w:rsidRPr="00FD6233" w:rsidRDefault="0046797A" w:rsidP="00905BC5">
      <w:pPr>
        <w:ind w:left="1247" w:right="-1191"/>
        <w:jc w:val="both"/>
        <w:rPr>
          <w:rFonts w:ascii="Arial" w:hAnsi="Arial" w:cs="Arial"/>
          <w:sz w:val="20"/>
          <w:szCs w:val="20"/>
          <w:lang w:val="en-GB"/>
        </w:rPr>
      </w:pPr>
      <w:r w:rsidRPr="426569DC">
        <w:rPr>
          <w:rFonts w:ascii="Arial" w:hAnsi="Arial" w:cs="Arial"/>
          <w:sz w:val="20"/>
          <w:szCs w:val="20"/>
          <w:lang w:val="en-GB"/>
        </w:rPr>
        <w:t xml:space="preserve">If you are interested in this position, please send a short motivation letter accompanied by a CV to </w:t>
      </w:r>
      <w:r w:rsidRPr="426569DC">
        <w:rPr>
          <w:rFonts w:ascii="Arial" w:hAnsi="Arial" w:cs="Arial"/>
          <w:color w:val="0560BF"/>
          <w:sz w:val="20"/>
          <w:szCs w:val="20"/>
          <w:lang w:val="en-GB"/>
        </w:rPr>
        <w:t>werving@hdkdenhaag.nl</w:t>
      </w:r>
      <w:r w:rsidRPr="426569DC">
        <w:rPr>
          <w:rFonts w:ascii="Arial" w:hAnsi="Arial" w:cs="Arial"/>
          <w:sz w:val="20"/>
          <w:szCs w:val="20"/>
          <w:lang w:val="en-GB"/>
        </w:rPr>
        <w:t xml:space="preserve">, mentioning vacancy number </w:t>
      </w:r>
      <w:r w:rsidR="008F1B36" w:rsidRPr="008F1B36">
        <w:rPr>
          <w:rFonts w:ascii="Arial" w:hAnsi="Arial" w:cs="Arial"/>
          <w:b/>
          <w:bCs/>
          <w:sz w:val="20"/>
          <w:szCs w:val="20"/>
          <w:lang w:val="en-GB"/>
        </w:rPr>
        <w:t>26-019</w:t>
      </w:r>
      <w:r w:rsidRPr="426569DC">
        <w:rPr>
          <w:rFonts w:ascii="Arial" w:hAnsi="Arial" w:cs="Arial"/>
          <w:sz w:val="20"/>
          <w:szCs w:val="20"/>
          <w:lang w:val="en-GB"/>
        </w:rPr>
        <w:t xml:space="preserve">. </w:t>
      </w:r>
      <w:r w:rsidR="00C800BF" w:rsidRPr="00C800BF">
        <w:rPr>
          <w:rFonts w:ascii="Arial" w:hAnsi="Arial" w:cs="Arial"/>
          <w:sz w:val="20"/>
          <w:szCs w:val="20"/>
          <w:lang w:val="en-GB"/>
        </w:rPr>
        <w:t>The final response date is Thursday, May 28, 2026</w:t>
      </w:r>
      <w:r w:rsidR="00C800BF">
        <w:rPr>
          <w:rFonts w:ascii="Arial" w:hAnsi="Arial" w:cs="Arial"/>
          <w:sz w:val="20"/>
          <w:szCs w:val="20"/>
          <w:lang w:val="en-GB"/>
        </w:rPr>
        <w:t xml:space="preserve">. </w:t>
      </w:r>
      <w:r w:rsidRPr="426569DC">
        <w:rPr>
          <w:rFonts w:ascii="Arial" w:hAnsi="Arial" w:cs="Arial"/>
          <w:sz w:val="20"/>
          <w:szCs w:val="20"/>
          <w:lang w:val="en-GB"/>
        </w:rPr>
        <w:t xml:space="preserve">A short solo performance, two trial lessons and an interview are part of the application procedure. </w:t>
      </w:r>
      <w:r w:rsidR="00D27257">
        <w:rPr>
          <w:rFonts w:ascii="Arial" w:hAnsi="Arial" w:cs="Arial"/>
          <w:sz w:val="20"/>
          <w:szCs w:val="20"/>
          <w:lang w:val="en-GB"/>
        </w:rPr>
        <w:t xml:space="preserve">An online interview will take place in the week </w:t>
      </w:r>
      <w:r w:rsidR="006765DA">
        <w:rPr>
          <w:rFonts w:ascii="Arial" w:hAnsi="Arial" w:cs="Arial"/>
          <w:sz w:val="20"/>
          <w:szCs w:val="20"/>
          <w:lang w:val="en-GB"/>
        </w:rPr>
        <w:t xml:space="preserve">of June 8. </w:t>
      </w:r>
      <w:r w:rsidRPr="426569DC">
        <w:rPr>
          <w:rFonts w:ascii="Arial" w:hAnsi="Arial" w:cs="Arial"/>
          <w:sz w:val="20"/>
          <w:szCs w:val="20"/>
          <w:lang w:val="en-GB"/>
        </w:rPr>
        <w:t>The</w:t>
      </w:r>
      <w:r w:rsidR="006765DA">
        <w:rPr>
          <w:rFonts w:ascii="Arial" w:hAnsi="Arial" w:cs="Arial"/>
          <w:sz w:val="20"/>
          <w:szCs w:val="20"/>
          <w:lang w:val="en-GB"/>
        </w:rPr>
        <w:t xml:space="preserve"> performance</w:t>
      </w:r>
      <w:r w:rsidRPr="426569DC">
        <w:rPr>
          <w:rFonts w:ascii="Arial" w:hAnsi="Arial" w:cs="Arial"/>
          <w:sz w:val="20"/>
          <w:szCs w:val="20"/>
          <w:lang w:val="en-GB"/>
        </w:rPr>
        <w:t xml:space="preserve"> </w:t>
      </w:r>
      <w:r w:rsidR="00020BFD">
        <w:rPr>
          <w:rFonts w:ascii="Arial" w:hAnsi="Arial" w:cs="Arial"/>
          <w:sz w:val="20"/>
          <w:szCs w:val="20"/>
          <w:lang w:val="en-GB"/>
        </w:rPr>
        <w:t xml:space="preserve">and trial lessons </w:t>
      </w:r>
      <w:r w:rsidRPr="426569DC">
        <w:rPr>
          <w:rFonts w:ascii="Arial" w:hAnsi="Arial" w:cs="Arial"/>
          <w:sz w:val="20"/>
          <w:szCs w:val="20"/>
          <w:lang w:val="en-GB"/>
        </w:rPr>
        <w:t xml:space="preserve">will take place </w:t>
      </w:r>
      <w:r w:rsidR="00710B02">
        <w:rPr>
          <w:rFonts w:ascii="Arial" w:hAnsi="Arial" w:cs="Arial"/>
          <w:sz w:val="20"/>
          <w:szCs w:val="20"/>
          <w:lang w:val="en-GB"/>
        </w:rPr>
        <w:t>18 June.</w:t>
      </w:r>
      <w:r w:rsidRPr="426569DC">
        <w:rPr>
          <w:rFonts w:ascii="Arial" w:hAnsi="Arial" w:cs="Arial"/>
          <w:sz w:val="20"/>
          <w:szCs w:val="20"/>
          <w:lang w:val="en-GB"/>
        </w:rPr>
        <w:t xml:space="preserve">  </w:t>
      </w:r>
    </w:p>
    <w:p w14:paraId="7749A471" w14:textId="77777777" w:rsidR="00DC7C37" w:rsidRPr="00FD6233" w:rsidRDefault="00DC7C37" w:rsidP="00905BC5">
      <w:pPr>
        <w:ind w:left="1247" w:right="-1191"/>
        <w:jc w:val="both"/>
        <w:rPr>
          <w:rFonts w:ascii="Arial" w:hAnsi="Arial" w:cs="Arial"/>
          <w:sz w:val="20"/>
          <w:szCs w:val="20"/>
          <w:lang w:val="en-GB"/>
        </w:rPr>
      </w:pPr>
    </w:p>
    <w:p w14:paraId="258D4331" w14:textId="77777777" w:rsidR="004B229F" w:rsidRPr="00FD6233" w:rsidRDefault="004B229F" w:rsidP="00905BC5">
      <w:pPr>
        <w:ind w:left="1247" w:right="-1191"/>
        <w:jc w:val="both"/>
        <w:rPr>
          <w:rFonts w:ascii="Arial" w:eastAsia="Arial" w:hAnsi="Arial" w:cs="Arial"/>
          <w:color w:val="000000" w:themeColor="text2"/>
          <w:sz w:val="20"/>
          <w:szCs w:val="20"/>
          <w:lang w:val="en-GB"/>
        </w:rPr>
      </w:pPr>
      <w:r w:rsidRPr="426569DC">
        <w:rPr>
          <w:rFonts w:ascii="Arial" w:hAnsi="Arial" w:cs="Arial"/>
          <w:sz w:val="20"/>
          <w:szCs w:val="20"/>
          <w:lang w:val="en-GB"/>
        </w:rPr>
        <w:t xml:space="preserve">Please note that acquisition is not appreciated. </w:t>
      </w:r>
      <w:r w:rsidRPr="426569DC">
        <w:rPr>
          <w:rFonts w:ascii="Arial" w:eastAsia="Arial" w:hAnsi="Arial" w:cs="Arial"/>
          <w:color w:val="000000" w:themeColor="text2"/>
          <w:sz w:val="20"/>
          <w:szCs w:val="20"/>
          <w:lang w:val="en-GB"/>
        </w:rPr>
        <w:t>This vacancy is posted internally and externally at the same time. In the event of equal suitability, internal candidates will have priority for placement in this position.</w:t>
      </w:r>
    </w:p>
    <w:p w14:paraId="49956384" w14:textId="77777777" w:rsidR="00DC7C37" w:rsidRPr="00FD6233" w:rsidRDefault="00DC7C37" w:rsidP="00905BC5">
      <w:pPr>
        <w:ind w:left="1247" w:right="-1191"/>
        <w:jc w:val="both"/>
        <w:rPr>
          <w:rFonts w:ascii="Arial" w:eastAsia="Arial" w:hAnsi="Arial" w:cs="Arial"/>
          <w:color w:val="000000" w:themeColor="text2"/>
          <w:sz w:val="20"/>
          <w:szCs w:val="20"/>
          <w:lang w:val="en-GB"/>
        </w:rPr>
      </w:pPr>
    </w:p>
    <w:p w14:paraId="3D13FFE6" w14:textId="77777777" w:rsidR="0046797A" w:rsidRPr="00DC7C37" w:rsidRDefault="0046797A" w:rsidP="00905BC5">
      <w:pPr>
        <w:ind w:left="1247" w:right="-1191"/>
        <w:jc w:val="both"/>
        <w:rPr>
          <w:rFonts w:ascii="Arial" w:hAnsi="Arial" w:cs="Arial"/>
          <w:sz w:val="20"/>
          <w:szCs w:val="20"/>
          <w:lang w:val="en-GB"/>
        </w:rPr>
      </w:pPr>
      <w:r w:rsidRPr="426569DC">
        <w:rPr>
          <w:rFonts w:ascii="Arial" w:hAnsi="Arial" w:cs="Arial"/>
          <w:i/>
          <w:iCs/>
          <w:sz w:val="20"/>
          <w:szCs w:val="20"/>
          <w:lang w:val="en-GB"/>
        </w:rPr>
        <w:t xml:space="preserve">Within the </w:t>
      </w:r>
      <w:proofErr w:type="spellStart"/>
      <w:r w:rsidRPr="426569DC">
        <w:rPr>
          <w:rFonts w:ascii="Arial" w:hAnsi="Arial" w:cs="Arial"/>
          <w:i/>
          <w:iCs/>
          <w:sz w:val="20"/>
          <w:szCs w:val="20"/>
          <w:lang w:val="en-GB"/>
        </w:rPr>
        <w:t>Hogeschool</w:t>
      </w:r>
      <w:proofErr w:type="spellEnd"/>
      <w:r w:rsidRPr="426569DC">
        <w:rPr>
          <w:rFonts w:ascii="Arial" w:hAnsi="Arial" w:cs="Arial"/>
          <w:i/>
          <w:iCs/>
          <w:sz w:val="20"/>
          <w:szCs w:val="20"/>
          <w:lang w:val="en-GB"/>
        </w:rPr>
        <w:t xml:space="preserve"> der Kunsten we work on a community where diversity and inclusion form the basis. We want the unique of </w:t>
      </w:r>
      <w:proofErr w:type="gramStart"/>
      <w:r w:rsidRPr="426569DC">
        <w:rPr>
          <w:rFonts w:ascii="Arial" w:hAnsi="Arial" w:cs="Arial"/>
          <w:i/>
          <w:iCs/>
          <w:sz w:val="20"/>
          <w:szCs w:val="20"/>
          <w:lang w:val="en-GB"/>
        </w:rPr>
        <w:t>each individual</w:t>
      </w:r>
      <w:proofErr w:type="gramEnd"/>
      <w:r w:rsidRPr="426569DC">
        <w:rPr>
          <w:rFonts w:ascii="Arial" w:hAnsi="Arial" w:cs="Arial"/>
          <w:i/>
          <w:iCs/>
          <w:sz w:val="20"/>
          <w:szCs w:val="20"/>
          <w:lang w:val="en-GB"/>
        </w:rPr>
        <w:t xml:space="preserve"> to be recognized and welcomed. We therefore invite you to apply, we are curious about who you are. </w:t>
      </w:r>
    </w:p>
    <w:sectPr w:rsidR="0046797A" w:rsidRPr="00DC7C37" w:rsidSect="00AE521A">
      <w:headerReference w:type="even" r:id="rId13"/>
      <w:headerReference w:type="default" r:id="rId14"/>
      <w:footerReference w:type="default" r:id="rId15"/>
      <w:headerReference w:type="first" r:id="rId16"/>
      <w:footerReference w:type="first" r:id="rId17"/>
      <w:type w:val="oddPage"/>
      <w:pgSz w:w="11906" w:h="16838" w:code="9"/>
      <w:pgMar w:top="1503" w:right="1531" w:bottom="1928" w:left="2778" w:header="567" w:footer="9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82500" w14:textId="77777777" w:rsidR="002F484F" w:rsidRDefault="002F484F" w:rsidP="006A336B">
      <w:r>
        <w:separator/>
      </w:r>
    </w:p>
  </w:endnote>
  <w:endnote w:type="continuationSeparator" w:id="0">
    <w:p w14:paraId="246FA753" w14:textId="77777777" w:rsidR="002F484F" w:rsidRDefault="002F484F" w:rsidP="006A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73E6" w14:textId="77777777" w:rsidR="001F107B" w:rsidRDefault="001F107B" w:rsidP="0057688D">
    <w:pPr>
      <w:pStyle w:val="space"/>
    </w:pPr>
    <w:r>
      <w:rPr>
        <w:noProof/>
      </w:rPr>
      <w:drawing>
        <wp:anchor distT="0" distB="0" distL="114300" distR="114300" simplePos="0" relativeHeight="251658242" behindDoc="1" locked="1" layoutInCell="1" allowOverlap="1" wp14:anchorId="2107F145" wp14:editId="48BFA10F">
          <wp:simplePos x="0" y="0"/>
          <wp:positionH relativeFrom="page">
            <wp:align>left</wp:align>
          </wp:positionH>
          <wp:positionV relativeFrom="page">
            <wp:align>bottom</wp:align>
          </wp:positionV>
          <wp:extent cx="1590675" cy="1569085"/>
          <wp:effectExtent l="0" t="0" r="0" b="0"/>
          <wp:wrapNone/>
          <wp:docPr id="6" name="foote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ief-logo_zwart footer.png"/>
                  <pic:cNvPicPr/>
                </pic:nvPicPr>
                <pic:blipFill>
                  <a:blip r:embed="rId1">
                    <a:extLst>
                      <a:ext uri="{28A0092B-C50C-407E-A947-70E740481C1C}">
                        <a14:useLocalDpi xmlns:a14="http://schemas.microsoft.com/office/drawing/2010/main" val="0"/>
                      </a:ext>
                    </a:extLst>
                  </a:blip>
                  <a:stretch>
                    <a:fillRect/>
                  </a:stretch>
                </pic:blipFill>
                <pic:spPr>
                  <a:xfrm>
                    <a:off x="0" y="0"/>
                    <a:ext cx="1590934" cy="1569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6E92" w14:textId="77777777" w:rsidR="0057688D" w:rsidRDefault="00E7651B">
    <w:pPr>
      <w:pStyle w:val="Voettekst"/>
    </w:pPr>
    <w:r w:rsidRPr="00E7651B">
      <w:rPr>
        <w:noProof/>
      </w:rPr>
      <w:drawing>
        <wp:anchor distT="0" distB="0" distL="114300" distR="114300" simplePos="0" relativeHeight="251658245" behindDoc="1" locked="1" layoutInCell="1" allowOverlap="1" wp14:anchorId="203A85F5" wp14:editId="0031D82E">
          <wp:simplePos x="0" y="0"/>
          <wp:positionH relativeFrom="page">
            <wp:align>left</wp:align>
          </wp:positionH>
          <wp:positionV relativeFrom="page">
            <wp:align>bottom</wp:align>
          </wp:positionV>
          <wp:extent cx="1591200" cy="1569600"/>
          <wp:effectExtent l="0" t="0" r="9525" b="0"/>
          <wp:wrapNone/>
          <wp:docPr id="9" nam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logo_kleur footer.png"/>
                  <pic:cNvPicPr/>
                </pic:nvPicPr>
                <pic:blipFill>
                  <a:blip r:embed="rId1">
                    <a:extLst>
                      <a:ext uri="{28A0092B-C50C-407E-A947-70E740481C1C}">
                        <a14:useLocalDpi xmlns:a14="http://schemas.microsoft.com/office/drawing/2010/main" val="0"/>
                      </a:ext>
                    </a:extLst>
                  </a:blip>
                  <a:stretch>
                    <a:fillRect/>
                  </a:stretch>
                </pic:blipFill>
                <pic:spPr>
                  <a:xfrm>
                    <a:off x="0" y="0"/>
                    <a:ext cx="1591200" cy="1569600"/>
                  </a:xfrm>
                  <a:prstGeom prst="rect">
                    <a:avLst/>
                  </a:prstGeom>
                </pic:spPr>
              </pic:pic>
            </a:graphicData>
          </a:graphic>
          <wp14:sizeRelH relativeFrom="margin">
            <wp14:pctWidth>0</wp14:pctWidth>
          </wp14:sizeRelH>
          <wp14:sizeRelV relativeFrom="margin">
            <wp14:pctHeight>0</wp14:pctHeight>
          </wp14:sizeRelV>
        </wp:anchor>
      </w:drawing>
    </w:r>
    <w:r w:rsidRPr="00E7651B">
      <w:rPr>
        <w:noProof/>
      </w:rPr>
      <w:drawing>
        <wp:anchor distT="0" distB="0" distL="114300" distR="114300" simplePos="0" relativeHeight="251658246" behindDoc="1" locked="1" layoutInCell="1" allowOverlap="1" wp14:anchorId="133F1DD4" wp14:editId="7767FB92">
          <wp:simplePos x="0" y="0"/>
          <wp:positionH relativeFrom="page">
            <wp:align>left</wp:align>
          </wp:positionH>
          <wp:positionV relativeFrom="page">
            <wp:align>bottom</wp:align>
          </wp:positionV>
          <wp:extent cx="1591200" cy="1569600"/>
          <wp:effectExtent l="0" t="0" r="9525" b="0"/>
          <wp:wrapNone/>
          <wp:docPr id="10" name="footer-b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ief-logo_zwart footer.png"/>
                  <pic:cNvPicPr/>
                </pic:nvPicPr>
                <pic:blipFill>
                  <a:blip r:embed="rId2">
                    <a:extLst>
                      <a:ext uri="{28A0092B-C50C-407E-A947-70E740481C1C}">
                        <a14:useLocalDpi xmlns:a14="http://schemas.microsoft.com/office/drawing/2010/main" val="0"/>
                      </a:ext>
                    </a:extLst>
                  </a:blip>
                  <a:stretch>
                    <a:fillRect/>
                  </a:stretch>
                </pic:blipFill>
                <pic:spPr>
                  <a:xfrm>
                    <a:off x="0" y="0"/>
                    <a:ext cx="1591200" cy="156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5126A" w14:textId="77777777" w:rsidR="002F484F" w:rsidRDefault="002F484F" w:rsidP="006A336B">
      <w:bookmarkStart w:id="0" w:name="_Hlk485048011"/>
      <w:bookmarkEnd w:id="0"/>
      <w:r>
        <w:separator/>
      </w:r>
    </w:p>
  </w:footnote>
  <w:footnote w:type="continuationSeparator" w:id="0">
    <w:p w14:paraId="7A386966" w14:textId="77777777" w:rsidR="002F484F" w:rsidRDefault="002F484F" w:rsidP="006A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79DD" w14:textId="77777777" w:rsidR="00466E5B" w:rsidRDefault="001F107B">
    <w:pPr>
      <w:pStyle w:val="Koptekst"/>
    </w:pPr>
    <w:r w:rsidRPr="003E6283">
      <w:rPr>
        <w:noProof/>
      </w:rPr>
      <w:drawing>
        <wp:anchor distT="0" distB="0" distL="114300" distR="114300" simplePos="0" relativeHeight="251658240" behindDoc="1" locked="1" layoutInCell="1" allowOverlap="1" wp14:anchorId="3246C276" wp14:editId="5F9EFCC9">
          <wp:simplePos x="0" y="0"/>
          <wp:positionH relativeFrom="page">
            <wp:posOffset>5970270</wp:posOffset>
          </wp:positionH>
          <wp:positionV relativeFrom="page">
            <wp:posOffset>4445</wp:posOffset>
          </wp:positionV>
          <wp:extent cx="1584325" cy="3308350"/>
          <wp:effectExtent l="0" t="0" r="0" b="0"/>
          <wp:wrapNone/>
          <wp:docPr id="7" name="header-vervol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rief-logo_vervolg-zwart-wit.png"/>
                  <pic:cNvPicPr/>
                </pic:nvPicPr>
                <pic:blipFill>
                  <a:blip r:embed="rId1">
                    <a:extLst>
                      <a:ext uri="{28A0092B-C50C-407E-A947-70E740481C1C}">
                        <a14:useLocalDpi xmlns:a14="http://schemas.microsoft.com/office/drawing/2010/main" val="0"/>
                      </a:ext>
                    </a:extLst>
                  </a:blip>
                  <a:stretch>
                    <a:fillRect/>
                  </a:stretch>
                </pic:blipFill>
                <pic:spPr>
                  <a:xfrm>
                    <a:off x="0" y="0"/>
                    <a:ext cx="1584325" cy="3308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7C3F" w14:textId="77777777" w:rsidR="00466E5B" w:rsidRPr="002A509C" w:rsidRDefault="001F107B">
    <w:pPr>
      <w:pStyle w:val="Koptekst"/>
    </w:pPr>
    <w:r w:rsidRPr="002A509C">
      <w:rPr>
        <w:noProof/>
      </w:rPr>
      <w:drawing>
        <wp:anchor distT="0" distB="0" distL="114300" distR="114300" simplePos="0" relativeHeight="251658241" behindDoc="1" locked="1" layoutInCell="1" allowOverlap="1" wp14:anchorId="715495A4" wp14:editId="54FDA0A0">
          <wp:simplePos x="0" y="0"/>
          <wp:positionH relativeFrom="page">
            <wp:align>left</wp:align>
          </wp:positionH>
          <wp:positionV relativeFrom="page">
            <wp:align>top</wp:align>
          </wp:positionV>
          <wp:extent cx="1591200" cy="3636000"/>
          <wp:effectExtent l="0" t="0" r="0" b="0"/>
          <wp:wrapNone/>
          <wp:docPr id="5" name="heade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ief-logo_voor-zwart-wit.png"/>
                  <pic:cNvPicPr/>
                </pic:nvPicPr>
                <pic:blipFill>
                  <a:blip r:embed="rId1">
                    <a:extLst>
                      <a:ext uri="{28A0092B-C50C-407E-A947-70E740481C1C}">
                        <a14:useLocalDpi xmlns:a14="http://schemas.microsoft.com/office/drawing/2010/main" val="0"/>
                      </a:ext>
                    </a:extLst>
                  </a:blip>
                  <a:stretch>
                    <a:fillRect/>
                  </a:stretch>
                </pic:blipFill>
                <pic:spPr>
                  <a:xfrm>
                    <a:off x="0" y="0"/>
                    <a:ext cx="1591200" cy="363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F5F0" w14:textId="77777777" w:rsidR="0057688D" w:rsidRDefault="00E7651B">
    <w:pPr>
      <w:pStyle w:val="Koptekst"/>
    </w:pPr>
    <w:r w:rsidRPr="00E7651B">
      <w:rPr>
        <w:noProof/>
      </w:rPr>
      <w:drawing>
        <wp:anchor distT="0" distB="0" distL="114300" distR="114300" simplePos="0" relativeHeight="251658243" behindDoc="1" locked="1" layoutInCell="1" allowOverlap="1" wp14:anchorId="7A9290BE" wp14:editId="63C7B01F">
          <wp:simplePos x="0" y="0"/>
          <wp:positionH relativeFrom="page">
            <wp:align>left</wp:align>
          </wp:positionH>
          <wp:positionV relativeFrom="page">
            <wp:align>top</wp:align>
          </wp:positionV>
          <wp:extent cx="1594800" cy="3636000"/>
          <wp:effectExtent l="0" t="0" r="0" b="0"/>
          <wp:wrapNone/>
          <wp:docPr id="2"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logo_voor-kleur.png"/>
                  <pic:cNvPicPr/>
                </pic:nvPicPr>
                <pic:blipFill>
                  <a:blip r:embed="rId1">
                    <a:extLst>
                      <a:ext uri="{28A0092B-C50C-407E-A947-70E740481C1C}">
                        <a14:useLocalDpi xmlns:a14="http://schemas.microsoft.com/office/drawing/2010/main" val="0"/>
                      </a:ext>
                    </a:extLst>
                  </a:blip>
                  <a:stretch>
                    <a:fillRect/>
                  </a:stretch>
                </pic:blipFill>
                <pic:spPr>
                  <a:xfrm>
                    <a:off x="0" y="0"/>
                    <a:ext cx="1594800" cy="3636000"/>
                  </a:xfrm>
                  <a:prstGeom prst="rect">
                    <a:avLst/>
                  </a:prstGeom>
                </pic:spPr>
              </pic:pic>
            </a:graphicData>
          </a:graphic>
          <wp14:sizeRelH relativeFrom="margin">
            <wp14:pctWidth>0</wp14:pctWidth>
          </wp14:sizeRelH>
          <wp14:sizeRelV relativeFrom="margin">
            <wp14:pctHeight>0</wp14:pctHeight>
          </wp14:sizeRelV>
        </wp:anchor>
      </w:drawing>
    </w:r>
    <w:r w:rsidRPr="00E7651B">
      <w:rPr>
        <w:noProof/>
      </w:rPr>
      <w:drawing>
        <wp:anchor distT="0" distB="0" distL="114300" distR="114300" simplePos="0" relativeHeight="251658244" behindDoc="1" locked="1" layoutInCell="1" allowOverlap="1" wp14:anchorId="7EBC9310" wp14:editId="2362CC0B">
          <wp:simplePos x="0" y="0"/>
          <wp:positionH relativeFrom="page">
            <wp:align>left</wp:align>
          </wp:positionH>
          <wp:positionV relativeFrom="page">
            <wp:align>top</wp:align>
          </wp:positionV>
          <wp:extent cx="1591200" cy="3636000"/>
          <wp:effectExtent l="0" t="0" r="0" b="0"/>
          <wp:wrapNone/>
          <wp:docPr id="8" name="header-b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ief-logo_voor-zwart-wit.png"/>
                  <pic:cNvPicPr/>
                </pic:nvPicPr>
                <pic:blipFill>
                  <a:blip r:embed="rId2">
                    <a:extLst>
                      <a:ext uri="{28A0092B-C50C-407E-A947-70E740481C1C}">
                        <a14:useLocalDpi xmlns:a14="http://schemas.microsoft.com/office/drawing/2010/main" val="0"/>
                      </a:ext>
                    </a:extLst>
                  </a:blip>
                  <a:stretch>
                    <a:fillRect/>
                  </a:stretch>
                </pic:blipFill>
                <pic:spPr>
                  <a:xfrm>
                    <a:off x="0" y="0"/>
                    <a:ext cx="1591200" cy="36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68EC01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3E2706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6FECC8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18A67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816C97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190137"/>
    <w:multiLevelType w:val="multilevel"/>
    <w:tmpl w:val="7548B8E2"/>
    <w:lvl w:ilvl="0">
      <w:start w:val="1"/>
      <w:numFmt w:val="bullet"/>
      <w:lvlText w:val=""/>
      <w:lvlJc w:val="left"/>
      <w:pPr>
        <w:ind w:left="397" w:hanging="397"/>
      </w:pPr>
      <w:rPr>
        <w:rFonts w:ascii="Symbol" w:hAnsi="Symbol" w:hint="default"/>
        <w:u w:color="3C44AC" w:themeColor="accent1"/>
      </w:rPr>
    </w:lvl>
    <w:lvl w:ilvl="1">
      <w:start w:val="1"/>
      <w:numFmt w:val="decimal"/>
      <w:lvlText w:val="%1.%2."/>
      <w:lvlJc w:val="left"/>
      <w:pPr>
        <w:ind w:left="794" w:hanging="39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C653247"/>
    <w:multiLevelType w:val="hybridMultilevel"/>
    <w:tmpl w:val="FB5A6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950A2"/>
    <w:multiLevelType w:val="multilevel"/>
    <w:tmpl w:val="3D66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E95432"/>
    <w:multiLevelType w:val="hybridMultilevel"/>
    <w:tmpl w:val="B84A70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1D4CEA"/>
    <w:multiLevelType w:val="hybridMultilevel"/>
    <w:tmpl w:val="F2A2F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8756863"/>
    <w:multiLevelType w:val="hybridMultilevel"/>
    <w:tmpl w:val="E9EEF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030B89"/>
    <w:multiLevelType w:val="multilevel"/>
    <w:tmpl w:val="63FC59E8"/>
    <w:lvl w:ilvl="0">
      <w:start w:val="1"/>
      <w:numFmt w:val="bullet"/>
      <w:lvlText w:val=""/>
      <w:lvlJc w:val="left"/>
      <w:pPr>
        <w:ind w:left="397" w:hanging="397"/>
      </w:pPr>
      <w:rPr>
        <w:rFonts w:ascii="Symbol" w:hAnsi="Symbol" w:hint="default"/>
      </w:rPr>
    </w:lvl>
    <w:lvl w:ilvl="1">
      <w:start w:val="1"/>
      <w:numFmt w:val="decimal"/>
      <w:lvlText w:val="%1.%2."/>
      <w:lvlJc w:val="left"/>
      <w:pPr>
        <w:ind w:left="794" w:hanging="39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1E316820"/>
    <w:multiLevelType w:val="multilevel"/>
    <w:tmpl w:val="AE54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424CF9"/>
    <w:multiLevelType w:val="hybridMultilevel"/>
    <w:tmpl w:val="88EA05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031096"/>
    <w:multiLevelType w:val="multilevel"/>
    <w:tmpl w:val="F050DDBA"/>
    <w:lvl w:ilvl="0">
      <w:start w:val="1"/>
      <w:numFmt w:val="bullet"/>
      <w:lvlText w:val=""/>
      <w:lvlJc w:val="left"/>
      <w:pPr>
        <w:ind w:left="397" w:hanging="397"/>
      </w:pPr>
      <w:rPr>
        <w:rFonts w:ascii="Symbol" w:hAnsi="Symbol" w:hint="default"/>
        <w:color w:val="3C44AC" w:themeColor="accent1"/>
      </w:rPr>
    </w:lvl>
    <w:lvl w:ilvl="1">
      <w:start w:val="1"/>
      <w:numFmt w:val="decimal"/>
      <w:lvlText w:val="%1.%2."/>
      <w:lvlJc w:val="left"/>
      <w:pPr>
        <w:ind w:left="794" w:hanging="39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2C86469E"/>
    <w:multiLevelType w:val="multilevel"/>
    <w:tmpl w:val="A8C62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9216E6"/>
    <w:multiLevelType w:val="hybridMultilevel"/>
    <w:tmpl w:val="75747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383EB6"/>
    <w:multiLevelType w:val="hybridMultilevel"/>
    <w:tmpl w:val="0B123652"/>
    <w:lvl w:ilvl="0" w:tplc="37CABC04">
      <w:start w:val="1"/>
      <w:numFmt w:val="bullet"/>
      <w:lvlText w:val=""/>
      <w:lvlJc w:val="left"/>
      <w:pPr>
        <w:ind w:left="720" w:hanging="360"/>
      </w:pPr>
      <w:rPr>
        <w:rFonts w:ascii="Symbol" w:hAnsi="Symbol" w:hint="default"/>
        <w:lang w:val="nl-NL"/>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3BED22BE"/>
    <w:multiLevelType w:val="multilevel"/>
    <w:tmpl w:val="14CC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67335"/>
    <w:multiLevelType w:val="multilevel"/>
    <w:tmpl w:val="63FC59E8"/>
    <w:lvl w:ilvl="0">
      <w:start w:val="1"/>
      <w:numFmt w:val="bullet"/>
      <w:lvlText w:val=""/>
      <w:lvlJc w:val="left"/>
      <w:pPr>
        <w:ind w:left="397" w:hanging="397"/>
      </w:pPr>
      <w:rPr>
        <w:rFonts w:ascii="Symbol" w:hAnsi="Symbol" w:hint="default"/>
      </w:rPr>
    </w:lvl>
    <w:lvl w:ilvl="1">
      <w:start w:val="1"/>
      <w:numFmt w:val="decimal"/>
      <w:lvlText w:val="%1.%2."/>
      <w:lvlJc w:val="left"/>
      <w:pPr>
        <w:ind w:left="794" w:hanging="39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14D7748"/>
    <w:multiLevelType w:val="multilevel"/>
    <w:tmpl w:val="63FC59E8"/>
    <w:lvl w:ilvl="0">
      <w:start w:val="1"/>
      <w:numFmt w:val="bullet"/>
      <w:lvlText w:val=""/>
      <w:lvlJc w:val="left"/>
      <w:pPr>
        <w:ind w:left="397" w:hanging="397"/>
      </w:pPr>
      <w:rPr>
        <w:rFonts w:ascii="Symbol" w:hAnsi="Symbol" w:hint="default"/>
      </w:rPr>
    </w:lvl>
    <w:lvl w:ilvl="1">
      <w:start w:val="1"/>
      <w:numFmt w:val="decimal"/>
      <w:lvlText w:val="%1.%2."/>
      <w:lvlJc w:val="left"/>
      <w:pPr>
        <w:ind w:left="794" w:hanging="39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49C83880"/>
    <w:multiLevelType w:val="hybridMultilevel"/>
    <w:tmpl w:val="75BE8D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C1D4C33"/>
    <w:multiLevelType w:val="hybridMultilevel"/>
    <w:tmpl w:val="2B303E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0BC073F"/>
    <w:multiLevelType w:val="multilevel"/>
    <w:tmpl w:val="4740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857A49"/>
    <w:multiLevelType w:val="hybridMultilevel"/>
    <w:tmpl w:val="E64C82D8"/>
    <w:lvl w:ilvl="0" w:tplc="04130001">
      <w:start w:val="8"/>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3A52FD0"/>
    <w:multiLevelType w:val="multilevel"/>
    <w:tmpl w:val="1B74A7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6" w15:restartNumberingAfterBreak="0">
    <w:nsid w:val="53AE07A0"/>
    <w:multiLevelType w:val="multilevel"/>
    <w:tmpl w:val="5A8A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BD41DD"/>
    <w:multiLevelType w:val="multilevel"/>
    <w:tmpl w:val="12C8C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CF3DF6"/>
    <w:multiLevelType w:val="hybridMultilevel"/>
    <w:tmpl w:val="99EECCC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9" w15:restartNumberingAfterBreak="0">
    <w:nsid w:val="5EA11DCC"/>
    <w:multiLevelType w:val="hybridMultilevel"/>
    <w:tmpl w:val="7FD801F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0" w15:restartNumberingAfterBreak="0">
    <w:nsid w:val="6344753E"/>
    <w:multiLevelType w:val="hybridMultilevel"/>
    <w:tmpl w:val="493E4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39065E6"/>
    <w:multiLevelType w:val="multilevel"/>
    <w:tmpl w:val="069C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FD1FF4"/>
    <w:multiLevelType w:val="hybridMultilevel"/>
    <w:tmpl w:val="0A744F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A4E0015"/>
    <w:multiLevelType w:val="hybridMultilevel"/>
    <w:tmpl w:val="BC160D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CA0FAF"/>
    <w:multiLevelType w:val="hybridMultilevel"/>
    <w:tmpl w:val="D45C7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EE0E20"/>
    <w:multiLevelType w:val="multilevel"/>
    <w:tmpl w:val="064A9DBA"/>
    <w:lvl w:ilvl="0">
      <w:start w:val="1"/>
      <w:numFmt w:val="decimal"/>
      <w:lvlText w:val="%1."/>
      <w:lvlJc w:val="left"/>
      <w:pPr>
        <w:ind w:left="397" w:hanging="397"/>
      </w:pPr>
      <w:rPr>
        <w:rFonts w:hint="default"/>
        <w:color w:val="000000" w:themeColor="text2"/>
      </w:rPr>
    </w:lvl>
    <w:lvl w:ilvl="1">
      <w:start w:val="1"/>
      <w:numFmt w:val="decimal"/>
      <w:lvlText w:val="%1.%2."/>
      <w:lvlJc w:val="left"/>
      <w:pPr>
        <w:ind w:left="794" w:hanging="397"/>
      </w:pPr>
      <w:rPr>
        <w:rFonts w:hint="default"/>
        <w:color w:val="000000" w:themeColor="text2"/>
      </w:rPr>
    </w:lvl>
    <w:lvl w:ilvl="2">
      <w:start w:val="1"/>
      <w:numFmt w:val="lowerRoman"/>
      <w:lvlText w:val="%3."/>
      <w:lvlJc w:val="right"/>
      <w:pPr>
        <w:ind w:left="1800" w:hanging="180"/>
      </w:pPr>
      <w:rPr>
        <w:rFonts w:hint="default"/>
        <w:color w:val="000000" w:themeColor="text2"/>
        <w:kern w:val="2"/>
        <w:position w:val="0"/>
      </w:rPr>
    </w:lvl>
    <w:lvl w:ilvl="3">
      <w:start w:val="1"/>
      <w:numFmt w:val="decimal"/>
      <w:lvlText w:val="%4."/>
      <w:lvlJc w:val="left"/>
      <w:pPr>
        <w:ind w:left="2520" w:hanging="360"/>
      </w:pPr>
      <w:rPr>
        <w:rFonts w:hint="default"/>
        <w:color w:val="000000" w:themeColor="text2"/>
      </w:rPr>
    </w:lvl>
    <w:lvl w:ilvl="4">
      <w:start w:val="1"/>
      <w:numFmt w:val="lowerLetter"/>
      <w:lvlText w:val="%5."/>
      <w:lvlJc w:val="left"/>
      <w:pPr>
        <w:ind w:left="3240" w:hanging="360"/>
      </w:pPr>
      <w:rPr>
        <w:rFonts w:hint="default"/>
        <w:color w:val="000000" w:themeColor="text2"/>
      </w:rPr>
    </w:lvl>
    <w:lvl w:ilvl="5">
      <w:start w:val="1"/>
      <w:numFmt w:val="lowerRoman"/>
      <w:lvlText w:val="%6."/>
      <w:lvlJc w:val="right"/>
      <w:pPr>
        <w:ind w:left="3960" w:hanging="180"/>
      </w:pPr>
      <w:rPr>
        <w:rFonts w:hint="default"/>
        <w:color w:val="000000" w:themeColor="text2"/>
      </w:rPr>
    </w:lvl>
    <w:lvl w:ilvl="6">
      <w:start w:val="1"/>
      <w:numFmt w:val="decimal"/>
      <w:lvlText w:val="%7."/>
      <w:lvlJc w:val="left"/>
      <w:pPr>
        <w:ind w:left="4680" w:hanging="360"/>
      </w:pPr>
      <w:rPr>
        <w:rFonts w:hint="default"/>
        <w:color w:val="000000" w:themeColor="text2"/>
      </w:rPr>
    </w:lvl>
    <w:lvl w:ilvl="7">
      <w:start w:val="1"/>
      <w:numFmt w:val="lowerLetter"/>
      <w:lvlText w:val="%8."/>
      <w:lvlJc w:val="left"/>
      <w:pPr>
        <w:ind w:left="5400" w:hanging="360"/>
      </w:pPr>
      <w:rPr>
        <w:rFonts w:hint="default"/>
        <w:color w:val="000000" w:themeColor="text2"/>
      </w:rPr>
    </w:lvl>
    <w:lvl w:ilvl="8">
      <w:start w:val="1"/>
      <w:numFmt w:val="lowerRoman"/>
      <w:lvlText w:val="%9."/>
      <w:lvlJc w:val="right"/>
      <w:pPr>
        <w:ind w:left="6120" w:hanging="180"/>
      </w:pPr>
      <w:rPr>
        <w:rFonts w:hint="default"/>
        <w:color w:val="000000" w:themeColor="text2"/>
      </w:rPr>
    </w:lvl>
  </w:abstractNum>
  <w:abstractNum w:abstractNumId="36" w15:restartNumberingAfterBreak="0">
    <w:nsid w:val="77DC78B7"/>
    <w:multiLevelType w:val="multilevel"/>
    <w:tmpl w:val="B5C0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A530B7"/>
    <w:multiLevelType w:val="hybridMultilevel"/>
    <w:tmpl w:val="080879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F995C85"/>
    <w:multiLevelType w:val="hybridMultilevel"/>
    <w:tmpl w:val="29308FCC"/>
    <w:lvl w:ilvl="0" w:tplc="04130001">
      <w:start w:val="1"/>
      <w:numFmt w:val="bullet"/>
      <w:lvlText w:val=""/>
      <w:lvlJc w:val="left"/>
      <w:pPr>
        <w:ind w:left="1485" w:hanging="360"/>
      </w:pPr>
      <w:rPr>
        <w:rFonts w:ascii="Symbol" w:hAnsi="Symbol" w:hint="default"/>
      </w:rPr>
    </w:lvl>
    <w:lvl w:ilvl="1" w:tplc="04130003" w:tentative="1">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num w:numId="1" w16cid:durableId="1227373208">
    <w:abstractNumId w:val="35"/>
  </w:num>
  <w:num w:numId="2" w16cid:durableId="2026705207">
    <w:abstractNumId w:val="4"/>
  </w:num>
  <w:num w:numId="3" w16cid:durableId="1934821555">
    <w:abstractNumId w:val="3"/>
  </w:num>
  <w:num w:numId="4" w16cid:durableId="1182545827">
    <w:abstractNumId w:val="2"/>
  </w:num>
  <w:num w:numId="5" w16cid:durableId="1378318680">
    <w:abstractNumId w:val="1"/>
  </w:num>
  <w:num w:numId="6" w16cid:durableId="1439719385">
    <w:abstractNumId w:val="0"/>
  </w:num>
  <w:num w:numId="7" w16cid:durableId="16645062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6498721">
    <w:abstractNumId w:val="20"/>
  </w:num>
  <w:num w:numId="9" w16cid:durableId="960038984">
    <w:abstractNumId w:val="19"/>
  </w:num>
  <w:num w:numId="10" w16cid:durableId="1623730924">
    <w:abstractNumId w:val="11"/>
  </w:num>
  <w:num w:numId="11" w16cid:durableId="190605617">
    <w:abstractNumId w:val="5"/>
  </w:num>
  <w:num w:numId="12" w16cid:durableId="216941752">
    <w:abstractNumId w:val="14"/>
  </w:num>
  <w:num w:numId="13" w16cid:durableId="1156456794">
    <w:abstractNumId w:val="6"/>
  </w:num>
  <w:num w:numId="14" w16cid:durableId="1963802648">
    <w:abstractNumId w:val="10"/>
  </w:num>
  <w:num w:numId="15" w16cid:durableId="443577734">
    <w:abstractNumId w:val="33"/>
  </w:num>
  <w:num w:numId="16" w16cid:durableId="1968270188">
    <w:abstractNumId w:val="24"/>
  </w:num>
  <w:num w:numId="17" w16cid:durableId="1641811469">
    <w:abstractNumId w:val="25"/>
  </w:num>
  <w:num w:numId="18" w16cid:durableId="2021227409">
    <w:abstractNumId w:val="8"/>
  </w:num>
  <w:num w:numId="19" w16cid:durableId="531114723">
    <w:abstractNumId w:val="30"/>
  </w:num>
  <w:num w:numId="20" w16cid:durableId="83455665">
    <w:abstractNumId w:val="7"/>
  </w:num>
  <w:num w:numId="21" w16cid:durableId="693699337">
    <w:abstractNumId w:val="36"/>
  </w:num>
  <w:num w:numId="22" w16cid:durableId="1167474914">
    <w:abstractNumId w:val="9"/>
  </w:num>
  <w:num w:numId="23" w16cid:durableId="1554461728">
    <w:abstractNumId w:val="22"/>
  </w:num>
  <w:num w:numId="24" w16cid:durableId="1031805858">
    <w:abstractNumId w:val="34"/>
  </w:num>
  <w:num w:numId="25" w16cid:durableId="1128931510">
    <w:abstractNumId w:val="28"/>
  </w:num>
  <w:num w:numId="26" w16cid:durableId="539754670">
    <w:abstractNumId w:val="18"/>
  </w:num>
  <w:num w:numId="27" w16cid:durableId="1592202517">
    <w:abstractNumId w:val="12"/>
  </w:num>
  <w:num w:numId="28" w16cid:durableId="1013149265">
    <w:abstractNumId w:val="32"/>
  </w:num>
  <w:num w:numId="29" w16cid:durableId="837354623">
    <w:abstractNumId w:val="13"/>
  </w:num>
  <w:num w:numId="30" w16cid:durableId="1182205537">
    <w:abstractNumId w:val="26"/>
  </w:num>
  <w:num w:numId="31" w16cid:durableId="2037074191">
    <w:abstractNumId w:val="23"/>
  </w:num>
  <w:num w:numId="32" w16cid:durableId="771317164">
    <w:abstractNumId w:val="31"/>
  </w:num>
  <w:num w:numId="33" w16cid:durableId="239682251">
    <w:abstractNumId w:val="16"/>
  </w:num>
  <w:num w:numId="34" w16cid:durableId="667442807">
    <w:abstractNumId w:val="21"/>
  </w:num>
  <w:num w:numId="35" w16cid:durableId="287781367">
    <w:abstractNumId w:val="38"/>
  </w:num>
  <w:num w:numId="36" w16cid:durableId="14990746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7102612">
    <w:abstractNumId w:val="17"/>
  </w:num>
  <w:num w:numId="38" w16cid:durableId="1201939112">
    <w:abstractNumId w:val="29"/>
  </w:num>
  <w:num w:numId="39" w16cid:durableId="140393945">
    <w:abstractNumId w:val="37"/>
  </w:num>
  <w:num w:numId="40" w16cid:durableId="1165055082">
    <w:abstractNumId w:val="27"/>
  </w:num>
  <w:num w:numId="41" w16cid:durableId="829227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Footer" w:val="Show"/>
    <w:docVar w:name="vLanguage" w:val="NL"/>
    <w:docVar w:name="vLogo" w:val="Show"/>
    <w:docVar w:name="vNoColor" w:val="BW"/>
    <w:docVar w:name="vState" w:val="New"/>
    <w:docVar w:name="vType" w:val="algemeen"/>
  </w:docVars>
  <w:rsids>
    <w:rsidRoot w:val="00AF19ED"/>
    <w:rsid w:val="00005509"/>
    <w:rsid w:val="00020BFD"/>
    <w:rsid w:val="00031A0E"/>
    <w:rsid w:val="00034BB6"/>
    <w:rsid w:val="00052472"/>
    <w:rsid w:val="00070DB1"/>
    <w:rsid w:val="0007325C"/>
    <w:rsid w:val="00076DED"/>
    <w:rsid w:val="000959DD"/>
    <w:rsid w:val="000A03EE"/>
    <w:rsid w:val="000A50D5"/>
    <w:rsid w:val="000B1DCD"/>
    <w:rsid w:val="000B621F"/>
    <w:rsid w:val="000C6ED5"/>
    <w:rsid w:val="000D50DD"/>
    <w:rsid w:val="000E11F2"/>
    <w:rsid w:val="000E5E61"/>
    <w:rsid w:val="000F1380"/>
    <w:rsid w:val="000F2DDA"/>
    <w:rsid w:val="00101C17"/>
    <w:rsid w:val="0011026B"/>
    <w:rsid w:val="001115A3"/>
    <w:rsid w:val="001122E9"/>
    <w:rsid w:val="001233F2"/>
    <w:rsid w:val="0012481E"/>
    <w:rsid w:val="00126AD8"/>
    <w:rsid w:val="00132371"/>
    <w:rsid w:val="00132BD2"/>
    <w:rsid w:val="00142594"/>
    <w:rsid w:val="00143547"/>
    <w:rsid w:val="001705A0"/>
    <w:rsid w:val="0017358F"/>
    <w:rsid w:val="001763DE"/>
    <w:rsid w:val="00176EBA"/>
    <w:rsid w:val="00182685"/>
    <w:rsid w:val="00183B22"/>
    <w:rsid w:val="001906ED"/>
    <w:rsid w:val="00196671"/>
    <w:rsid w:val="0019689F"/>
    <w:rsid w:val="001A2E92"/>
    <w:rsid w:val="001B4C56"/>
    <w:rsid w:val="001C1B1E"/>
    <w:rsid w:val="001C2A8A"/>
    <w:rsid w:val="001C3387"/>
    <w:rsid w:val="001C5184"/>
    <w:rsid w:val="001E016F"/>
    <w:rsid w:val="001F04D1"/>
    <w:rsid w:val="001F107B"/>
    <w:rsid w:val="001F74FE"/>
    <w:rsid w:val="0020040D"/>
    <w:rsid w:val="00214922"/>
    <w:rsid w:val="00221EA1"/>
    <w:rsid w:val="00223209"/>
    <w:rsid w:val="00267E19"/>
    <w:rsid w:val="002720C8"/>
    <w:rsid w:val="002773DB"/>
    <w:rsid w:val="00280AA9"/>
    <w:rsid w:val="002852E6"/>
    <w:rsid w:val="00297C48"/>
    <w:rsid w:val="002A509C"/>
    <w:rsid w:val="002B571B"/>
    <w:rsid w:val="002B6930"/>
    <w:rsid w:val="002D18C0"/>
    <w:rsid w:val="002E262E"/>
    <w:rsid w:val="002E3F19"/>
    <w:rsid w:val="002F031A"/>
    <w:rsid w:val="002F465F"/>
    <w:rsid w:val="002F484F"/>
    <w:rsid w:val="002F6CC0"/>
    <w:rsid w:val="00306324"/>
    <w:rsid w:val="00306BE1"/>
    <w:rsid w:val="00311363"/>
    <w:rsid w:val="00312989"/>
    <w:rsid w:val="003146D7"/>
    <w:rsid w:val="00316B6E"/>
    <w:rsid w:val="00323D8C"/>
    <w:rsid w:val="003244EA"/>
    <w:rsid w:val="003414DA"/>
    <w:rsid w:val="00353415"/>
    <w:rsid w:val="00354169"/>
    <w:rsid w:val="0035570C"/>
    <w:rsid w:val="00367D77"/>
    <w:rsid w:val="00373004"/>
    <w:rsid w:val="00384720"/>
    <w:rsid w:val="00387EF9"/>
    <w:rsid w:val="003A086A"/>
    <w:rsid w:val="003A6614"/>
    <w:rsid w:val="003B7200"/>
    <w:rsid w:val="003C1CB3"/>
    <w:rsid w:val="003D21BE"/>
    <w:rsid w:val="003D2C0A"/>
    <w:rsid w:val="003E3733"/>
    <w:rsid w:val="003E6283"/>
    <w:rsid w:val="003E6F73"/>
    <w:rsid w:val="003F6925"/>
    <w:rsid w:val="003F7158"/>
    <w:rsid w:val="00422F99"/>
    <w:rsid w:val="004256EB"/>
    <w:rsid w:val="004361B7"/>
    <w:rsid w:val="00443834"/>
    <w:rsid w:val="004519AE"/>
    <w:rsid w:val="00454CE0"/>
    <w:rsid w:val="00454DD9"/>
    <w:rsid w:val="00455647"/>
    <w:rsid w:val="00455E7D"/>
    <w:rsid w:val="00456030"/>
    <w:rsid w:val="00457C8D"/>
    <w:rsid w:val="004623C8"/>
    <w:rsid w:val="00465A70"/>
    <w:rsid w:val="00466E5B"/>
    <w:rsid w:val="0046797A"/>
    <w:rsid w:val="004721F5"/>
    <w:rsid w:val="004724EA"/>
    <w:rsid w:val="004828A3"/>
    <w:rsid w:val="00485961"/>
    <w:rsid w:val="0049067F"/>
    <w:rsid w:val="004A0127"/>
    <w:rsid w:val="004A4FB3"/>
    <w:rsid w:val="004B229F"/>
    <w:rsid w:val="004B392A"/>
    <w:rsid w:val="004B65F4"/>
    <w:rsid w:val="004C09BC"/>
    <w:rsid w:val="004C0E8F"/>
    <w:rsid w:val="004D53D1"/>
    <w:rsid w:val="004D5600"/>
    <w:rsid w:val="004E01D9"/>
    <w:rsid w:val="004E02E0"/>
    <w:rsid w:val="004E1195"/>
    <w:rsid w:val="004F09B3"/>
    <w:rsid w:val="004F2B27"/>
    <w:rsid w:val="00504AE7"/>
    <w:rsid w:val="00506F63"/>
    <w:rsid w:val="00521389"/>
    <w:rsid w:val="00526E30"/>
    <w:rsid w:val="00535DFE"/>
    <w:rsid w:val="00541A5D"/>
    <w:rsid w:val="005420F6"/>
    <w:rsid w:val="00544F64"/>
    <w:rsid w:val="0055436D"/>
    <w:rsid w:val="0055551B"/>
    <w:rsid w:val="00560790"/>
    <w:rsid w:val="00575A4B"/>
    <w:rsid w:val="0057688D"/>
    <w:rsid w:val="00594026"/>
    <w:rsid w:val="005A4FAF"/>
    <w:rsid w:val="005B36E4"/>
    <w:rsid w:val="005B52DC"/>
    <w:rsid w:val="005D7937"/>
    <w:rsid w:val="005E1F3E"/>
    <w:rsid w:val="005F7297"/>
    <w:rsid w:val="005F7838"/>
    <w:rsid w:val="0061212F"/>
    <w:rsid w:val="00612A10"/>
    <w:rsid w:val="00621EA0"/>
    <w:rsid w:val="00625CF0"/>
    <w:rsid w:val="00631768"/>
    <w:rsid w:val="00642C1C"/>
    <w:rsid w:val="00645E8F"/>
    <w:rsid w:val="00647478"/>
    <w:rsid w:val="00652DE1"/>
    <w:rsid w:val="00662526"/>
    <w:rsid w:val="0066541B"/>
    <w:rsid w:val="00674CED"/>
    <w:rsid w:val="006761DA"/>
    <w:rsid w:val="006765DA"/>
    <w:rsid w:val="00676ECC"/>
    <w:rsid w:val="00680F35"/>
    <w:rsid w:val="0068723F"/>
    <w:rsid w:val="0069765C"/>
    <w:rsid w:val="006A336B"/>
    <w:rsid w:val="006A699C"/>
    <w:rsid w:val="006B3C9F"/>
    <w:rsid w:val="006B55A9"/>
    <w:rsid w:val="006B76D7"/>
    <w:rsid w:val="006C25FD"/>
    <w:rsid w:val="006E256B"/>
    <w:rsid w:val="006E55E5"/>
    <w:rsid w:val="006E60AF"/>
    <w:rsid w:val="007060DB"/>
    <w:rsid w:val="00706DFE"/>
    <w:rsid w:val="007107AF"/>
    <w:rsid w:val="00710B02"/>
    <w:rsid w:val="00715060"/>
    <w:rsid w:val="00715DC5"/>
    <w:rsid w:val="00755136"/>
    <w:rsid w:val="00772F3F"/>
    <w:rsid w:val="00775A0F"/>
    <w:rsid w:val="00780E96"/>
    <w:rsid w:val="007824B5"/>
    <w:rsid w:val="00790073"/>
    <w:rsid w:val="00792DF1"/>
    <w:rsid w:val="00793310"/>
    <w:rsid w:val="007972F7"/>
    <w:rsid w:val="007A55FC"/>
    <w:rsid w:val="007B2DDA"/>
    <w:rsid w:val="007B7313"/>
    <w:rsid w:val="007C5CE7"/>
    <w:rsid w:val="007D178D"/>
    <w:rsid w:val="007E20C8"/>
    <w:rsid w:val="007F10D4"/>
    <w:rsid w:val="00813181"/>
    <w:rsid w:val="0082459C"/>
    <w:rsid w:val="008345E2"/>
    <w:rsid w:val="00843A92"/>
    <w:rsid w:val="0085110A"/>
    <w:rsid w:val="00860C6F"/>
    <w:rsid w:val="008664AE"/>
    <w:rsid w:val="0086727F"/>
    <w:rsid w:val="008766C3"/>
    <w:rsid w:val="00876E6C"/>
    <w:rsid w:val="00885D5D"/>
    <w:rsid w:val="00897626"/>
    <w:rsid w:val="008A4276"/>
    <w:rsid w:val="008B079F"/>
    <w:rsid w:val="008B16FC"/>
    <w:rsid w:val="008B286D"/>
    <w:rsid w:val="008C695E"/>
    <w:rsid w:val="008D5C83"/>
    <w:rsid w:val="008D65B6"/>
    <w:rsid w:val="008E1E80"/>
    <w:rsid w:val="008F1B36"/>
    <w:rsid w:val="00905BC5"/>
    <w:rsid w:val="00910D4B"/>
    <w:rsid w:val="00916D49"/>
    <w:rsid w:val="0092188D"/>
    <w:rsid w:val="00924151"/>
    <w:rsid w:val="00933E5F"/>
    <w:rsid w:val="00954A40"/>
    <w:rsid w:val="009748A2"/>
    <w:rsid w:val="009815B8"/>
    <w:rsid w:val="00981D61"/>
    <w:rsid w:val="00987608"/>
    <w:rsid w:val="00990AAF"/>
    <w:rsid w:val="009B4A45"/>
    <w:rsid w:val="009B7170"/>
    <w:rsid w:val="009C5DD6"/>
    <w:rsid w:val="009D3C20"/>
    <w:rsid w:val="009E1387"/>
    <w:rsid w:val="00A054E6"/>
    <w:rsid w:val="00A20358"/>
    <w:rsid w:val="00A51801"/>
    <w:rsid w:val="00A92449"/>
    <w:rsid w:val="00A976AA"/>
    <w:rsid w:val="00AA1591"/>
    <w:rsid w:val="00AB5C11"/>
    <w:rsid w:val="00AC6098"/>
    <w:rsid w:val="00AD175E"/>
    <w:rsid w:val="00AD4B10"/>
    <w:rsid w:val="00AE3578"/>
    <w:rsid w:val="00AE521A"/>
    <w:rsid w:val="00AE7C2F"/>
    <w:rsid w:val="00AF19ED"/>
    <w:rsid w:val="00B151E7"/>
    <w:rsid w:val="00B267AB"/>
    <w:rsid w:val="00B37F12"/>
    <w:rsid w:val="00B5539F"/>
    <w:rsid w:val="00B559D4"/>
    <w:rsid w:val="00B5636D"/>
    <w:rsid w:val="00B57082"/>
    <w:rsid w:val="00B625A9"/>
    <w:rsid w:val="00B713E9"/>
    <w:rsid w:val="00B801D7"/>
    <w:rsid w:val="00B82331"/>
    <w:rsid w:val="00B97B0E"/>
    <w:rsid w:val="00BA3FCA"/>
    <w:rsid w:val="00BB2793"/>
    <w:rsid w:val="00BB39CD"/>
    <w:rsid w:val="00BC3A93"/>
    <w:rsid w:val="00BD623C"/>
    <w:rsid w:val="00BE7071"/>
    <w:rsid w:val="00BF7F9C"/>
    <w:rsid w:val="00C033F6"/>
    <w:rsid w:val="00C0359B"/>
    <w:rsid w:val="00C16ED6"/>
    <w:rsid w:val="00C254D8"/>
    <w:rsid w:val="00C63B1F"/>
    <w:rsid w:val="00C800BF"/>
    <w:rsid w:val="00C80E97"/>
    <w:rsid w:val="00C93258"/>
    <w:rsid w:val="00CA3013"/>
    <w:rsid w:val="00CA65BB"/>
    <w:rsid w:val="00CB78C8"/>
    <w:rsid w:val="00CC438C"/>
    <w:rsid w:val="00CC7EF2"/>
    <w:rsid w:val="00CD4460"/>
    <w:rsid w:val="00CE7CFD"/>
    <w:rsid w:val="00D05E97"/>
    <w:rsid w:val="00D141A9"/>
    <w:rsid w:val="00D15135"/>
    <w:rsid w:val="00D16F05"/>
    <w:rsid w:val="00D253FC"/>
    <w:rsid w:val="00D27257"/>
    <w:rsid w:val="00D40E2D"/>
    <w:rsid w:val="00D54849"/>
    <w:rsid w:val="00D604EB"/>
    <w:rsid w:val="00D65E36"/>
    <w:rsid w:val="00D772F1"/>
    <w:rsid w:val="00D778FB"/>
    <w:rsid w:val="00D8435F"/>
    <w:rsid w:val="00D9185B"/>
    <w:rsid w:val="00D97B50"/>
    <w:rsid w:val="00DA2321"/>
    <w:rsid w:val="00DB1B60"/>
    <w:rsid w:val="00DB7C76"/>
    <w:rsid w:val="00DC2395"/>
    <w:rsid w:val="00DC404F"/>
    <w:rsid w:val="00DC7C37"/>
    <w:rsid w:val="00DD56B7"/>
    <w:rsid w:val="00DE0E7A"/>
    <w:rsid w:val="00DE26A2"/>
    <w:rsid w:val="00E014B6"/>
    <w:rsid w:val="00E06337"/>
    <w:rsid w:val="00E13382"/>
    <w:rsid w:val="00E20142"/>
    <w:rsid w:val="00E24C0E"/>
    <w:rsid w:val="00E308F7"/>
    <w:rsid w:val="00E318F3"/>
    <w:rsid w:val="00E35139"/>
    <w:rsid w:val="00E40E8D"/>
    <w:rsid w:val="00E423DB"/>
    <w:rsid w:val="00E7651B"/>
    <w:rsid w:val="00E76897"/>
    <w:rsid w:val="00E7757A"/>
    <w:rsid w:val="00EA26EB"/>
    <w:rsid w:val="00EA43AE"/>
    <w:rsid w:val="00EA76E5"/>
    <w:rsid w:val="00EB259D"/>
    <w:rsid w:val="00EB2A7D"/>
    <w:rsid w:val="00EB5E6F"/>
    <w:rsid w:val="00EC3D52"/>
    <w:rsid w:val="00EC4EE3"/>
    <w:rsid w:val="00ED6383"/>
    <w:rsid w:val="00ED70F8"/>
    <w:rsid w:val="00EF02F3"/>
    <w:rsid w:val="00EF6696"/>
    <w:rsid w:val="00F00FE2"/>
    <w:rsid w:val="00F01BB7"/>
    <w:rsid w:val="00F1070F"/>
    <w:rsid w:val="00F21FA7"/>
    <w:rsid w:val="00F23DBB"/>
    <w:rsid w:val="00F41DF9"/>
    <w:rsid w:val="00F43414"/>
    <w:rsid w:val="00F4557C"/>
    <w:rsid w:val="00F455F2"/>
    <w:rsid w:val="00F56103"/>
    <w:rsid w:val="00F642A8"/>
    <w:rsid w:val="00F65151"/>
    <w:rsid w:val="00F6520C"/>
    <w:rsid w:val="00F6610E"/>
    <w:rsid w:val="00F74A6D"/>
    <w:rsid w:val="00F75799"/>
    <w:rsid w:val="00F7599D"/>
    <w:rsid w:val="00F81928"/>
    <w:rsid w:val="00F874B3"/>
    <w:rsid w:val="00F94B2C"/>
    <w:rsid w:val="00F960AE"/>
    <w:rsid w:val="00FA7F56"/>
    <w:rsid w:val="00FB00FD"/>
    <w:rsid w:val="00FB2AF9"/>
    <w:rsid w:val="00FB5490"/>
    <w:rsid w:val="00FB5654"/>
    <w:rsid w:val="00FC6EFD"/>
    <w:rsid w:val="00FD277C"/>
    <w:rsid w:val="00FD6233"/>
    <w:rsid w:val="00FE031B"/>
    <w:rsid w:val="00FF3771"/>
    <w:rsid w:val="00FF691D"/>
    <w:rsid w:val="00FF69F6"/>
    <w:rsid w:val="3070DEDD"/>
    <w:rsid w:val="426569DC"/>
    <w:rsid w:val="496C89D6"/>
    <w:rsid w:val="4D06906B"/>
    <w:rsid w:val="4FCB0679"/>
    <w:rsid w:val="5CAB9B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640A9"/>
  <w15:chartTrackingRefBased/>
  <w15:docId w15:val="{F9F52840-393A-4029-992B-86BBFD17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9"/>
        <w:szCs w:val="19"/>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19ED"/>
    <w:pPr>
      <w:spacing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2A509C"/>
    <w:pPr>
      <w:keepNext/>
      <w:keepLines/>
      <w:spacing w:after="240"/>
      <w:outlineLvl w:val="0"/>
    </w:pPr>
    <w:rPr>
      <w:rFonts w:asciiTheme="majorHAnsi" w:eastAsiaTheme="majorEastAsia" w:hAnsiTheme="majorHAnsi" w:cstheme="majorBidi"/>
      <w:b/>
      <w:szCs w:val="32"/>
    </w:rPr>
  </w:style>
  <w:style w:type="paragraph" w:styleId="Kop2">
    <w:name w:val="heading 2"/>
    <w:basedOn w:val="Standaard"/>
    <w:next w:val="Standaard"/>
    <w:link w:val="Kop2Char"/>
    <w:unhideWhenUsed/>
    <w:qFormat/>
    <w:rsid w:val="007B7313"/>
    <w:pPr>
      <w:keepNext/>
      <w:keepLines/>
      <w:spacing w:before="40"/>
      <w:outlineLvl w:val="1"/>
    </w:pPr>
    <w:rPr>
      <w:rFonts w:asciiTheme="majorHAnsi" w:eastAsiaTheme="majorEastAsia" w:hAnsiTheme="majorHAnsi" w:cstheme="majorBidi"/>
      <w:color w:val="2D3280" w:themeColor="accent1" w:themeShade="BF"/>
      <w:sz w:val="26"/>
      <w:szCs w:val="26"/>
    </w:rPr>
  </w:style>
  <w:style w:type="paragraph" w:styleId="Kop3">
    <w:name w:val="heading 3"/>
    <w:basedOn w:val="Standaard"/>
    <w:next w:val="Standaard"/>
    <w:link w:val="Kop3Char"/>
    <w:uiPriority w:val="9"/>
    <w:semiHidden/>
    <w:unhideWhenUsed/>
    <w:qFormat/>
    <w:rsid w:val="007B7313"/>
    <w:pPr>
      <w:keepNext/>
      <w:keepLines/>
      <w:spacing w:before="40"/>
      <w:outlineLvl w:val="2"/>
    </w:pPr>
    <w:rPr>
      <w:rFonts w:asciiTheme="majorHAnsi" w:eastAsiaTheme="majorEastAsia" w:hAnsiTheme="majorHAnsi" w:cstheme="majorBidi"/>
      <w:color w:val="1E2155" w:themeColor="accent1" w:themeShade="7F"/>
    </w:rPr>
  </w:style>
  <w:style w:type="paragraph" w:styleId="Kop4">
    <w:name w:val="heading 4"/>
    <w:basedOn w:val="Standaard"/>
    <w:next w:val="Standaard"/>
    <w:link w:val="Kop4Char"/>
    <w:uiPriority w:val="9"/>
    <w:semiHidden/>
    <w:unhideWhenUsed/>
    <w:qFormat/>
    <w:rsid w:val="007B7313"/>
    <w:pPr>
      <w:keepNext/>
      <w:keepLines/>
      <w:spacing w:before="40"/>
      <w:outlineLvl w:val="3"/>
    </w:pPr>
    <w:rPr>
      <w:rFonts w:asciiTheme="majorHAnsi" w:eastAsiaTheme="majorEastAsia" w:hAnsiTheme="majorHAnsi" w:cstheme="majorBidi"/>
      <w:i/>
      <w:iCs/>
      <w:color w:val="2D3280" w:themeColor="accent1" w:themeShade="BF"/>
    </w:rPr>
  </w:style>
  <w:style w:type="paragraph" w:styleId="Kop5">
    <w:name w:val="heading 5"/>
    <w:basedOn w:val="Standaard"/>
    <w:next w:val="Standaard"/>
    <w:link w:val="Kop5Char"/>
    <w:uiPriority w:val="9"/>
    <w:semiHidden/>
    <w:unhideWhenUsed/>
    <w:qFormat/>
    <w:rsid w:val="007B7313"/>
    <w:pPr>
      <w:keepNext/>
      <w:keepLines/>
      <w:spacing w:before="40"/>
      <w:outlineLvl w:val="4"/>
    </w:pPr>
    <w:rPr>
      <w:rFonts w:asciiTheme="majorHAnsi" w:eastAsiaTheme="majorEastAsia" w:hAnsiTheme="majorHAnsi" w:cstheme="majorBidi"/>
      <w:color w:val="2D3280" w:themeColor="accent1" w:themeShade="BF"/>
    </w:rPr>
  </w:style>
  <w:style w:type="paragraph" w:styleId="Kop6">
    <w:name w:val="heading 6"/>
    <w:basedOn w:val="Standaard"/>
    <w:next w:val="Standaard"/>
    <w:link w:val="Kop6Char"/>
    <w:uiPriority w:val="9"/>
    <w:semiHidden/>
    <w:unhideWhenUsed/>
    <w:qFormat/>
    <w:rsid w:val="007B7313"/>
    <w:pPr>
      <w:keepNext/>
      <w:keepLines/>
      <w:spacing w:before="40"/>
      <w:outlineLvl w:val="5"/>
    </w:pPr>
    <w:rPr>
      <w:rFonts w:asciiTheme="majorHAnsi" w:eastAsiaTheme="majorEastAsia" w:hAnsiTheme="majorHAnsi" w:cstheme="majorBidi"/>
      <w:color w:val="1E2155" w:themeColor="accent1" w:themeShade="7F"/>
    </w:rPr>
  </w:style>
  <w:style w:type="paragraph" w:styleId="Kop7">
    <w:name w:val="heading 7"/>
    <w:basedOn w:val="Standaard"/>
    <w:next w:val="Standaard"/>
    <w:link w:val="Kop7Char"/>
    <w:uiPriority w:val="9"/>
    <w:semiHidden/>
    <w:unhideWhenUsed/>
    <w:qFormat/>
    <w:rsid w:val="007B7313"/>
    <w:pPr>
      <w:keepNext/>
      <w:keepLines/>
      <w:spacing w:before="40"/>
      <w:outlineLvl w:val="6"/>
    </w:pPr>
    <w:rPr>
      <w:rFonts w:asciiTheme="majorHAnsi" w:eastAsiaTheme="majorEastAsia" w:hAnsiTheme="majorHAnsi" w:cstheme="majorBidi"/>
      <w:i/>
      <w:iCs/>
      <w:color w:val="1E2155" w:themeColor="accent1" w:themeShade="7F"/>
    </w:rPr>
  </w:style>
  <w:style w:type="paragraph" w:styleId="Kop8">
    <w:name w:val="heading 8"/>
    <w:basedOn w:val="Standaard"/>
    <w:next w:val="Standaard"/>
    <w:link w:val="Kop8Char"/>
    <w:uiPriority w:val="9"/>
    <w:semiHidden/>
    <w:unhideWhenUsed/>
    <w:qFormat/>
    <w:rsid w:val="007B731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7B73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A336B"/>
    <w:pPr>
      <w:tabs>
        <w:tab w:val="center" w:pos="4680"/>
        <w:tab w:val="right" w:pos="9360"/>
      </w:tabs>
    </w:pPr>
  </w:style>
  <w:style w:type="character" w:customStyle="1" w:styleId="KoptekstChar">
    <w:name w:val="Koptekst Char"/>
    <w:basedOn w:val="Standaardalinea-lettertype"/>
    <w:link w:val="Koptekst"/>
    <w:uiPriority w:val="99"/>
    <w:rsid w:val="006A336B"/>
  </w:style>
  <w:style w:type="paragraph" w:styleId="Voettekst">
    <w:name w:val="footer"/>
    <w:basedOn w:val="Standaard"/>
    <w:link w:val="VoettekstChar"/>
    <w:uiPriority w:val="99"/>
    <w:unhideWhenUsed/>
    <w:rsid w:val="006A336B"/>
    <w:pPr>
      <w:tabs>
        <w:tab w:val="center" w:pos="4680"/>
        <w:tab w:val="right" w:pos="9360"/>
      </w:tabs>
    </w:pPr>
  </w:style>
  <w:style w:type="character" w:customStyle="1" w:styleId="VoettekstChar">
    <w:name w:val="Voettekst Char"/>
    <w:basedOn w:val="Standaardalinea-lettertype"/>
    <w:link w:val="Voettekst"/>
    <w:uiPriority w:val="99"/>
    <w:rsid w:val="006A336B"/>
  </w:style>
  <w:style w:type="table" w:styleId="Tabelraster">
    <w:name w:val="Table Grid"/>
    <w:basedOn w:val="Standaardtabel"/>
    <w:uiPriority w:val="39"/>
    <w:rsid w:val="009241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eg">
    <w:name w:val="leeg"/>
    <w:basedOn w:val="Standaardtabel"/>
    <w:uiPriority w:val="99"/>
    <w:rsid w:val="00924151"/>
    <w:pPr>
      <w:spacing w:line="240" w:lineRule="auto"/>
    </w:pPr>
    <w:tblPr>
      <w:tblCellMar>
        <w:left w:w="0" w:type="dxa"/>
        <w:right w:w="0" w:type="dxa"/>
      </w:tblCellMar>
    </w:tblPr>
  </w:style>
  <w:style w:type="table" w:styleId="Tabelrasterlicht">
    <w:name w:val="Grid Table Light"/>
    <w:basedOn w:val="Standaardtabel"/>
    <w:uiPriority w:val="40"/>
    <w:rsid w:val="003146D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Betrefttabel">
    <w:name w:val="Betreft_tabel"/>
    <w:basedOn w:val="Standaardtabel"/>
    <w:uiPriority w:val="99"/>
    <w:rsid w:val="001C1B1E"/>
    <w:pPr>
      <w:spacing w:line="240" w:lineRule="auto"/>
    </w:pPr>
    <w:rPr>
      <w:sz w:val="17"/>
    </w:rPr>
    <w:tblPr>
      <w:tblCellMar>
        <w:left w:w="0" w:type="dxa"/>
        <w:right w:w="0" w:type="dxa"/>
      </w:tblCellMar>
    </w:tblPr>
    <w:tblStylePr w:type="firstRow">
      <w:rPr>
        <w:b/>
      </w:rPr>
    </w:tblStylePr>
  </w:style>
  <w:style w:type="paragraph" w:customStyle="1" w:styleId="space">
    <w:name w:val="space"/>
    <w:basedOn w:val="Standaard"/>
    <w:rsid w:val="00EB259D"/>
    <w:rPr>
      <w:sz w:val="2"/>
    </w:rPr>
  </w:style>
  <w:style w:type="paragraph" w:styleId="Lijstalinea">
    <w:name w:val="List Paragraph"/>
    <w:basedOn w:val="Standaard"/>
    <w:uiPriority w:val="34"/>
    <w:qFormat/>
    <w:rsid w:val="007B7313"/>
    <w:pPr>
      <w:ind w:left="720"/>
      <w:contextualSpacing/>
    </w:pPr>
  </w:style>
  <w:style w:type="paragraph" w:styleId="Lijstopsomteken">
    <w:name w:val="List Bullet"/>
    <w:basedOn w:val="Standaard"/>
    <w:uiPriority w:val="99"/>
    <w:unhideWhenUsed/>
    <w:qFormat/>
    <w:rsid w:val="007B7313"/>
    <w:pPr>
      <w:contextualSpacing/>
    </w:pPr>
  </w:style>
  <w:style w:type="paragraph" w:styleId="Lijstopsomteken2">
    <w:name w:val="List Bullet 2"/>
    <w:basedOn w:val="Standaard"/>
    <w:uiPriority w:val="99"/>
    <w:semiHidden/>
    <w:unhideWhenUsed/>
    <w:rsid w:val="007B7313"/>
    <w:pPr>
      <w:contextualSpacing/>
    </w:pPr>
  </w:style>
  <w:style w:type="paragraph" w:styleId="Lijstopsomteken3">
    <w:name w:val="List Bullet 3"/>
    <w:basedOn w:val="Standaard"/>
    <w:uiPriority w:val="99"/>
    <w:semiHidden/>
    <w:unhideWhenUsed/>
    <w:rsid w:val="007B7313"/>
    <w:pPr>
      <w:contextualSpacing/>
    </w:pPr>
  </w:style>
  <w:style w:type="paragraph" w:styleId="Lijstopsomteken4">
    <w:name w:val="List Bullet 4"/>
    <w:basedOn w:val="Standaard"/>
    <w:uiPriority w:val="99"/>
    <w:semiHidden/>
    <w:unhideWhenUsed/>
    <w:rsid w:val="007B7313"/>
    <w:pPr>
      <w:contextualSpacing/>
    </w:pPr>
  </w:style>
  <w:style w:type="paragraph" w:styleId="Lijstopsomteken5">
    <w:name w:val="List Bullet 5"/>
    <w:basedOn w:val="Standaard"/>
    <w:uiPriority w:val="99"/>
    <w:semiHidden/>
    <w:unhideWhenUsed/>
    <w:rsid w:val="007B7313"/>
    <w:pPr>
      <w:contextualSpacing/>
    </w:pPr>
  </w:style>
  <w:style w:type="character" w:customStyle="1" w:styleId="Kop1Char">
    <w:name w:val="Kop 1 Char"/>
    <w:basedOn w:val="Standaardalinea-lettertype"/>
    <w:link w:val="Kop1"/>
    <w:uiPriority w:val="9"/>
    <w:rsid w:val="002A509C"/>
    <w:rPr>
      <w:rFonts w:asciiTheme="majorHAnsi" w:eastAsiaTheme="majorEastAsia" w:hAnsiTheme="majorHAnsi" w:cstheme="majorBidi"/>
      <w:b/>
      <w:szCs w:val="32"/>
    </w:rPr>
  </w:style>
  <w:style w:type="paragraph" w:styleId="Citaat">
    <w:name w:val="Quote"/>
    <w:basedOn w:val="Standaard"/>
    <w:next w:val="Standaard"/>
    <w:link w:val="CitaatChar"/>
    <w:uiPriority w:val="29"/>
    <w:rsid w:val="007B731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B7313"/>
    <w:rPr>
      <w:i/>
      <w:iCs/>
      <w:color w:val="404040" w:themeColor="text1" w:themeTint="BF"/>
    </w:rPr>
  </w:style>
  <w:style w:type="character" w:customStyle="1" w:styleId="Kop2Char">
    <w:name w:val="Kop 2 Char"/>
    <w:basedOn w:val="Standaardalinea-lettertype"/>
    <w:link w:val="Kop2"/>
    <w:uiPriority w:val="9"/>
    <w:semiHidden/>
    <w:rsid w:val="007B7313"/>
    <w:rPr>
      <w:rFonts w:asciiTheme="majorHAnsi" w:eastAsiaTheme="majorEastAsia" w:hAnsiTheme="majorHAnsi" w:cstheme="majorBidi"/>
      <w:color w:val="2D3280" w:themeColor="accent1" w:themeShade="BF"/>
      <w:sz w:val="26"/>
      <w:szCs w:val="26"/>
    </w:rPr>
  </w:style>
  <w:style w:type="character" w:customStyle="1" w:styleId="Kop3Char">
    <w:name w:val="Kop 3 Char"/>
    <w:basedOn w:val="Standaardalinea-lettertype"/>
    <w:link w:val="Kop3"/>
    <w:uiPriority w:val="9"/>
    <w:semiHidden/>
    <w:rsid w:val="007B7313"/>
    <w:rPr>
      <w:rFonts w:asciiTheme="majorHAnsi" w:eastAsiaTheme="majorEastAsia" w:hAnsiTheme="majorHAnsi" w:cstheme="majorBidi"/>
      <w:color w:val="1E2155" w:themeColor="accent1" w:themeShade="7F"/>
      <w:sz w:val="24"/>
      <w:szCs w:val="24"/>
    </w:rPr>
  </w:style>
  <w:style w:type="character" w:customStyle="1" w:styleId="Kop4Char">
    <w:name w:val="Kop 4 Char"/>
    <w:basedOn w:val="Standaardalinea-lettertype"/>
    <w:link w:val="Kop4"/>
    <w:uiPriority w:val="9"/>
    <w:semiHidden/>
    <w:rsid w:val="007B7313"/>
    <w:rPr>
      <w:rFonts w:asciiTheme="majorHAnsi" w:eastAsiaTheme="majorEastAsia" w:hAnsiTheme="majorHAnsi" w:cstheme="majorBidi"/>
      <w:i/>
      <w:iCs/>
      <w:color w:val="2D3280" w:themeColor="accent1" w:themeShade="BF"/>
    </w:rPr>
  </w:style>
  <w:style w:type="character" w:customStyle="1" w:styleId="Kop5Char">
    <w:name w:val="Kop 5 Char"/>
    <w:basedOn w:val="Standaardalinea-lettertype"/>
    <w:link w:val="Kop5"/>
    <w:uiPriority w:val="9"/>
    <w:semiHidden/>
    <w:rsid w:val="007B7313"/>
    <w:rPr>
      <w:rFonts w:asciiTheme="majorHAnsi" w:eastAsiaTheme="majorEastAsia" w:hAnsiTheme="majorHAnsi" w:cstheme="majorBidi"/>
      <w:color w:val="2D3280" w:themeColor="accent1" w:themeShade="BF"/>
    </w:rPr>
  </w:style>
  <w:style w:type="character" w:customStyle="1" w:styleId="Kop6Char">
    <w:name w:val="Kop 6 Char"/>
    <w:basedOn w:val="Standaardalinea-lettertype"/>
    <w:link w:val="Kop6"/>
    <w:uiPriority w:val="9"/>
    <w:semiHidden/>
    <w:rsid w:val="007B7313"/>
    <w:rPr>
      <w:rFonts w:asciiTheme="majorHAnsi" w:eastAsiaTheme="majorEastAsia" w:hAnsiTheme="majorHAnsi" w:cstheme="majorBidi"/>
      <w:color w:val="1E2155" w:themeColor="accent1" w:themeShade="7F"/>
    </w:rPr>
  </w:style>
  <w:style w:type="character" w:customStyle="1" w:styleId="Kop7Char">
    <w:name w:val="Kop 7 Char"/>
    <w:basedOn w:val="Standaardalinea-lettertype"/>
    <w:link w:val="Kop7"/>
    <w:uiPriority w:val="9"/>
    <w:semiHidden/>
    <w:rsid w:val="007B7313"/>
    <w:rPr>
      <w:rFonts w:asciiTheme="majorHAnsi" w:eastAsiaTheme="majorEastAsia" w:hAnsiTheme="majorHAnsi" w:cstheme="majorBidi"/>
      <w:i/>
      <w:iCs/>
      <w:color w:val="1E2155" w:themeColor="accent1" w:themeShade="7F"/>
    </w:rPr>
  </w:style>
  <w:style w:type="character" w:customStyle="1" w:styleId="Kop8Char">
    <w:name w:val="Kop 8 Char"/>
    <w:basedOn w:val="Standaardalinea-lettertype"/>
    <w:link w:val="Kop8"/>
    <w:uiPriority w:val="9"/>
    <w:semiHidden/>
    <w:rsid w:val="007B731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7B7313"/>
    <w:rPr>
      <w:rFonts w:asciiTheme="majorHAnsi" w:eastAsiaTheme="majorEastAsia" w:hAnsiTheme="majorHAnsi" w:cstheme="majorBidi"/>
      <w:i/>
      <w:iCs/>
      <w:color w:val="272727" w:themeColor="text1" w:themeTint="D8"/>
      <w:sz w:val="21"/>
      <w:szCs w:val="21"/>
    </w:rPr>
  </w:style>
  <w:style w:type="table" w:styleId="Rastertabel4-Accent1">
    <w:name w:val="Grid Table 4 Accent 1"/>
    <w:basedOn w:val="Standaardtabel"/>
    <w:uiPriority w:val="49"/>
    <w:rsid w:val="003E6F73"/>
    <w:pPr>
      <w:spacing w:line="240" w:lineRule="auto"/>
    </w:pPr>
    <w:tblPr>
      <w:tblStyleRowBandSize w:val="1"/>
      <w:tblStyleColBandSize w:val="1"/>
      <w:tblBorders>
        <w:top w:val="single" w:sz="4" w:space="0" w:color="8388D3" w:themeColor="accent1" w:themeTint="99"/>
        <w:left w:val="single" w:sz="4" w:space="0" w:color="8388D3" w:themeColor="accent1" w:themeTint="99"/>
        <w:bottom w:val="single" w:sz="4" w:space="0" w:color="8388D3" w:themeColor="accent1" w:themeTint="99"/>
        <w:right w:val="single" w:sz="4" w:space="0" w:color="8388D3" w:themeColor="accent1" w:themeTint="99"/>
        <w:insideH w:val="single" w:sz="4" w:space="0" w:color="8388D3" w:themeColor="accent1" w:themeTint="99"/>
        <w:insideV w:val="single" w:sz="4" w:space="0" w:color="8388D3" w:themeColor="accent1" w:themeTint="99"/>
      </w:tblBorders>
    </w:tblPr>
    <w:tblStylePr w:type="firstRow">
      <w:rPr>
        <w:b/>
        <w:bCs/>
        <w:color w:val="FFFFFF" w:themeColor="background1"/>
      </w:rPr>
      <w:tblPr/>
      <w:tcPr>
        <w:tcBorders>
          <w:top w:val="single" w:sz="4" w:space="0" w:color="3C44AC" w:themeColor="accent1"/>
          <w:left w:val="single" w:sz="4" w:space="0" w:color="3C44AC" w:themeColor="accent1"/>
          <w:bottom w:val="single" w:sz="4" w:space="0" w:color="3C44AC" w:themeColor="accent1"/>
          <w:right w:val="single" w:sz="4" w:space="0" w:color="3C44AC" w:themeColor="accent1"/>
          <w:insideH w:val="nil"/>
          <w:insideV w:val="nil"/>
        </w:tcBorders>
        <w:shd w:val="clear" w:color="auto" w:fill="3C44AC" w:themeFill="accent1"/>
      </w:tcPr>
    </w:tblStylePr>
    <w:tblStylePr w:type="lastRow">
      <w:rPr>
        <w:b/>
        <w:bCs/>
      </w:rPr>
      <w:tblPr/>
      <w:tcPr>
        <w:tcBorders>
          <w:top w:val="double" w:sz="4" w:space="0" w:color="3C44AC" w:themeColor="accent1"/>
        </w:tcBorders>
      </w:tcPr>
    </w:tblStylePr>
    <w:tblStylePr w:type="firstCol">
      <w:rPr>
        <w:b/>
        <w:bCs/>
      </w:rPr>
    </w:tblStylePr>
    <w:tblStylePr w:type="lastCol">
      <w:rPr>
        <w:b/>
        <w:bCs/>
      </w:rPr>
    </w:tblStylePr>
    <w:tblStylePr w:type="band1Vert">
      <w:tblPr/>
      <w:tcPr>
        <w:shd w:val="clear" w:color="auto" w:fill="D5D7F0" w:themeFill="accent1" w:themeFillTint="33"/>
      </w:tcPr>
    </w:tblStylePr>
    <w:tblStylePr w:type="band1Horz">
      <w:tblPr/>
      <w:tcPr>
        <w:shd w:val="clear" w:color="auto" w:fill="D5D7F0" w:themeFill="accent1" w:themeFillTint="33"/>
      </w:tcPr>
    </w:tblStylePr>
  </w:style>
  <w:style w:type="table" w:styleId="Lijsttabel3-Accent1">
    <w:name w:val="List Table 3 Accent 1"/>
    <w:basedOn w:val="Standaardtabel"/>
    <w:uiPriority w:val="48"/>
    <w:rsid w:val="003E6F73"/>
    <w:pPr>
      <w:spacing w:line="240" w:lineRule="auto"/>
    </w:pPr>
    <w:tblPr>
      <w:tblStyleRowBandSize w:val="1"/>
      <w:tblStyleColBandSize w:val="1"/>
      <w:tblBorders>
        <w:top w:val="single" w:sz="4" w:space="0" w:color="3C44AC" w:themeColor="accent1"/>
        <w:left w:val="single" w:sz="4" w:space="0" w:color="3C44AC" w:themeColor="accent1"/>
        <w:bottom w:val="single" w:sz="4" w:space="0" w:color="3C44AC" w:themeColor="accent1"/>
        <w:right w:val="single" w:sz="4" w:space="0" w:color="3C44AC" w:themeColor="accent1"/>
      </w:tblBorders>
    </w:tblPr>
    <w:tblStylePr w:type="firstRow">
      <w:rPr>
        <w:b/>
        <w:bCs/>
        <w:color w:val="FFFFFF" w:themeColor="background1"/>
      </w:rPr>
      <w:tblPr/>
      <w:tcPr>
        <w:shd w:val="clear" w:color="auto" w:fill="3C44AC" w:themeFill="accent1"/>
      </w:tcPr>
    </w:tblStylePr>
    <w:tblStylePr w:type="lastRow">
      <w:rPr>
        <w:b/>
        <w:bCs/>
      </w:rPr>
      <w:tblPr/>
      <w:tcPr>
        <w:tcBorders>
          <w:top w:val="double" w:sz="4" w:space="0" w:color="3C44A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C44AC" w:themeColor="accent1"/>
          <w:right w:val="single" w:sz="4" w:space="0" w:color="3C44AC" w:themeColor="accent1"/>
        </w:tcBorders>
      </w:tcPr>
    </w:tblStylePr>
    <w:tblStylePr w:type="band1Horz">
      <w:tblPr/>
      <w:tcPr>
        <w:tcBorders>
          <w:top w:val="single" w:sz="4" w:space="0" w:color="3C44AC" w:themeColor="accent1"/>
          <w:bottom w:val="single" w:sz="4" w:space="0" w:color="3C44A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C44AC" w:themeColor="accent1"/>
          <w:left w:val="nil"/>
        </w:tcBorders>
      </w:tcPr>
    </w:tblStylePr>
    <w:tblStylePr w:type="swCell">
      <w:tblPr/>
      <w:tcPr>
        <w:tcBorders>
          <w:top w:val="double" w:sz="4" w:space="0" w:color="3C44AC" w:themeColor="accent1"/>
          <w:right w:val="nil"/>
        </w:tcBorders>
      </w:tcPr>
    </w:tblStylePr>
  </w:style>
  <w:style w:type="paragraph" w:customStyle="1" w:styleId="Betreft">
    <w:name w:val="Betreft"/>
    <w:basedOn w:val="Standaard"/>
    <w:rsid w:val="00987608"/>
    <w:rPr>
      <w:sz w:val="17"/>
    </w:rPr>
  </w:style>
  <w:style w:type="paragraph" w:styleId="Plattetekst2">
    <w:name w:val="Body Text 2"/>
    <w:basedOn w:val="Standaard"/>
    <w:link w:val="Plattetekst2Char"/>
    <w:semiHidden/>
    <w:rsid w:val="00AF19ED"/>
    <w:pPr>
      <w:spacing w:line="260" w:lineRule="exact"/>
    </w:pPr>
    <w:rPr>
      <w:rFonts w:ascii="Verdana" w:hAnsi="Verdana" w:cs="Arial"/>
      <w:bCs/>
      <w:snapToGrid w:val="0"/>
      <w:sz w:val="16"/>
    </w:rPr>
  </w:style>
  <w:style w:type="character" w:customStyle="1" w:styleId="Plattetekst2Char">
    <w:name w:val="Platte tekst 2 Char"/>
    <w:basedOn w:val="Standaardalinea-lettertype"/>
    <w:link w:val="Plattetekst2"/>
    <w:semiHidden/>
    <w:rsid w:val="00AF19ED"/>
    <w:rPr>
      <w:rFonts w:ascii="Verdana" w:eastAsia="Times New Roman" w:hAnsi="Verdana" w:cs="Arial"/>
      <w:bCs/>
      <w:snapToGrid w:val="0"/>
      <w:sz w:val="16"/>
      <w:szCs w:val="24"/>
      <w:lang w:eastAsia="nl-NL"/>
    </w:rPr>
  </w:style>
  <w:style w:type="character" w:styleId="Hyperlink">
    <w:name w:val="Hyperlink"/>
    <w:semiHidden/>
    <w:rsid w:val="00AF19ED"/>
    <w:rPr>
      <w:b/>
      <w:bCs/>
      <w:strike w:val="0"/>
      <w:dstrike w:val="0"/>
      <w:color w:val="339900"/>
      <w:sz w:val="18"/>
      <w:szCs w:val="18"/>
      <w:u w:val="none"/>
      <w:effect w:val="none"/>
    </w:rPr>
  </w:style>
  <w:style w:type="paragraph" w:customStyle="1" w:styleId="Standaard1">
    <w:name w:val="Standaard1"/>
    <w:rsid w:val="00AF19ED"/>
    <w:pPr>
      <w:suppressAutoHyphens/>
      <w:autoSpaceDN w:val="0"/>
      <w:spacing w:after="160" w:line="256" w:lineRule="auto"/>
      <w:textAlignment w:val="baseline"/>
    </w:pPr>
    <w:rPr>
      <w:rFonts w:ascii="Calibri" w:eastAsia="Calibri" w:hAnsi="Calibri" w:cs="Times New Roman"/>
      <w:sz w:val="22"/>
      <w:szCs w:val="22"/>
    </w:rPr>
  </w:style>
  <w:style w:type="character" w:customStyle="1" w:styleId="Standaardalinea-lettertype1">
    <w:name w:val="Standaardalinea-lettertype1"/>
    <w:rsid w:val="00AF19ED"/>
  </w:style>
  <w:style w:type="paragraph" w:customStyle="1" w:styleId="Default">
    <w:name w:val="Default"/>
    <w:rsid w:val="00897626"/>
    <w:pPr>
      <w:autoSpaceDE w:val="0"/>
      <w:autoSpaceDN w:val="0"/>
      <w:adjustRightInd w:val="0"/>
      <w:spacing w:line="240" w:lineRule="auto"/>
    </w:pPr>
    <w:rPr>
      <w:rFonts w:ascii="Calibri" w:hAnsi="Calibri" w:cs="Calibri"/>
      <w:color w:val="000000"/>
      <w:sz w:val="24"/>
      <w:szCs w:val="24"/>
    </w:rPr>
  </w:style>
  <w:style w:type="character" w:customStyle="1" w:styleId="Onopgelostemelding1">
    <w:name w:val="Onopgeloste melding1"/>
    <w:basedOn w:val="Standaardalinea-lettertype"/>
    <w:uiPriority w:val="99"/>
    <w:semiHidden/>
    <w:unhideWhenUsed/>
    <w:rsid w:val="00454CE0"/>
    <w:rPr>
      <w:color w:val="605E5C"/>
      <w:shd w:val="clear" w:color="auto" w:fill="E1DFDD"/>
    </w:rPr>
  </w:style>
  <w:style w:type="paragraph" w:styleId="Ballontekst">
    <w:name w:val="Balloon Text"/>
    <w:basedOn w:val="Standaard"/>
    <w:link w:val="BallontekstChar"/>
    <w:uiPriority w:val="99"/>
    <w:semiHidden/>
    <w:unhideWhenUsed/>
    <w:rsid w:val="00A5180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1801"/>
    <w:rPr>
      <w:rFonts w:ascii="Segoe UI" w:eastAsia="Times New Roman" w:hAnsi="Segoe UI" w:cs="Segoe UI"/>
      <w:sz w:val="18"/>
      <w:szCs w:val="18"/>
      <w:lang w:eastAsia="nl-NL"/>
    </w:rPr>
  </w:style>
  <w:style w:type="character" w:styleId="Onopgelostemelding">
    <w:name w:val="Unresolved Mention"/>
    <w:basedOn w:val="Standaardalinea-lettertype"/>
    <w:uiPriority w:val="99"/>
    <w:semiHidden/>
    <w:unhideWhenUsed/>
    <w:rsid w:val="00662526"/>
    <w:rPr>
      <w:color w:val="605E5C"/>
      <w:shd w:val="clear" w:color="auto" w:fill="E1DFDD"/>
    </w:rPr>
  </w:style>
  <w:style w:type="paragraph" w:customStyle="1" w:styleId="xmsonormal">
    <w:name w:val="x_msonormal"/>
    <w:basedOn w:val="Standaard"/>
    <w:rsid w:val="007824B5"/>
    <w:rPr>
      <w:rFonts w:ascii="Calibri" w:eastAsiaTheme="minorHAnsi" w:hAnsi="Calibri" w:cs="Calibri"/>
      <w:sz w:val="22"/>
      <w:szCs w:val="22"/>
    </w:rPr>
  </w:style>
  <w:style w:type="character" w:customStyle="1" w:styleId="cf01">
    <w:name w:val="cf01"/>
    <w:basedOn w:val="Standaardalinea-lettertype"/>
    <w:rsid w:val="000D50DD"/>
    <w:rPr>
      <w:rFonts w:ascii="Segoe UI" w:hAnsi="Segoe UI" w:cs="Segoe UI" w:hint="default"/>
      <w:color w:val="1E2029"/>
      <w:sz w:val="18"/>
      <w:szCs w:val="18"/>
    </w:rPr>
  </w:style>
  <w:style w:type="character" w:styleId="Verwijzingopmerking">
    <w:name w:val="annotation reference"/>
    <w:basedOn w:val="Standaardalinea-lettertype"/>
    <w:uiPriority w:val="99"/>
    <w:semiHidden/>
    <w:unhideWhenUsed/>
    <w:rsid w:val="0085110A"/>
    <w:rPr>
      <w:sz w:val="16"/>
      <w:szCs w:val="16"/>
    </w:rPr>
  </w:style>
  <w:style w:type="paragraph" w:styleId="Tekstopmerking">
    <w:name w:val="annotation text"/>
    <w:basedOn w:val="Standaard"/>
    <w:link w:val="TekstopmerkingChar"/>
    <w:uiPriority w:val="99"/>
    <w:unhideWhenUsed/>
    <w:rsid w:val="0085110A"/>
    <w:rPr>
      <w:sz w:val="20"/>
      <w:szCs w:val="20"/>
    </w:rPr>
  </w:style>
  <w:style w:type="character" w:customStyle="1" w:styleId="TekstopmerkingChar">
    <w:name w:val="Tekst opmerking Char"/>
    <w:basedOn w:val="Standaardalinea-lettertype"/>
    <w:link w:val="Tekstopmerking"/>
    <w:uiPriority w:val="99"/>
    <w:rsid w:val="0085110A"/>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21FA7"/>
    <w:rPr>
      <w:b/>
      <w:bCs/>
    </w:rPr>
  </w:style>
  <w:style w:type="character" w:customStyle="1" w:styleId="OnderwerpvanopmerkingChar">
    <w:name w:val="Onderwerp van opmerking Char"/>
    <w:basedOn w:val="TekstopmerkingChar"/>
    <w:link w:val="Onderwerpvanopmerking"/>
    <w:uiPriority w:val="99"/>
    <w:semiHidden/>
    <w:rsid w:val="00F21FA7"/>
    <w:rPr>
      <w:rFonts w:ascii="Times New Roman" w:eastAsia="Times New Roman" w:hAnsi="Times New Roman" w:cs="Times New Roman"/>
      <w:b/>
      <w:bCs/>
      <w:sz w:val="20"/>
      <w:szCs w:val="20"/>
      <w:lang w:eastAsia="nl-NL"/>
    </w:rPr>
  </w:style>
  <w:style w:type="paragraph" w:styleId="Plattetekst">
    <w:name w:val="Body Text"/>
    <w:basedOn w:val="Standaard"/>
    <w:link w:val="PlattetekstChar"/>
    <w:uiPriority w:val="99"/>
    <w:semiHidden/>
    <w:unhideWhenUsed/>
    <w:rsid w:val="009748A2"/>
    <w:pPr>
      <w:spacing w:after="120"/>
    </w:pPr>
  </w:style>
  <w:style w:type="character" w:customStyle="1" w:styleId="PlattetekstChar">
    <w:name w:val="Platte tekst Char"/>
    <w:basedOn w:val="Standaardalinea-lettertype"/>
    <w:link w:val="Plattetekst"/>
    <w:uiPriority w:val="99"/>
    <w:semiHidden/>
    <w:rsid w:val="009748A2"/>
    <w:rPr>
      <w:rFonts w:ascii="Times New Roman" w:eastAsia="Times New Roman" w:hAnsi="Times New Roman" w:cs="Times New Roman"/>
      <w:sz w:val="24"/>
      <w:szCs w:val="24"/>
      <w:lang w:eastAsia="nl-NL"/>
    </w:rPr>
  </w:style>
  <w:style w:type="paragraph" w:customStyle="1" w:styleId="paragraph">
    <w:name w:val="paragraph"/>
    <w:basedOn w:val="Standaard"/>
    <w:rsid w:val="00076DED"/>
    <w:pPr>
      <w:spacing w:before="100" w:beforeAutospacing="1" w:after="100" w:afterAutospacing="1"/>
    </w:pPr>
  </w:style>
  <w:style w:type="character" w:customStyle="1" w:styleId="normaltextrun">
    <w:name w:val="normaltextrun"/>
    <w:basedOn w:val="Standaardalinea-lettertype"/>
    <w:rsid w:val="00076DED"/>
  </w:style>
  <w:style w:type="character" w:customStyle="1" w:styleId="eop">
    <w:name w:val="eop"/>
    <w:basedOn w:val="Standaardalinea-lettertype"/>
    <w:rsid w:val="00076DED"/>
  </w:style>
  <w:style w:type="character" w:customStyle="1" w:styleId="scxw130336773">
    <w:name w:val="scxw130336773"/>
    <w:basedOn w:val="Standaardalinea-lettertype"/>
    <w:rsid w:val="002B5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5092">
      <w:bodyDiv w:val="1"/>
      <w:marLeft w:val="0"/>
      <w:marRight w:val="0"/>
      <w:marTop w:val="0"/>
      <w:marBottom w:val="0"/>
      <w:divBdr>
        <w:top w:val="none" w:sz="0" w:space="0" w:color="auto"/>
        <w:left w:val="none" w:sz="0" w:space="0" w:color="auto"/>
        <w:bottom w:val="none" w:sz="0" w:space="0" w:color="auto"/>
        <w:right w:val="none" w:sz="0" w:space="0" w:color="auto"/>
      </w:divBdr>
    </w:div>
    <w:div w:id="689376257">
      <w:bodyDiv w:val="1"/>
      <w:marLeft w:val="0"/>
      <w:marRight w:val="0"/>
      <w:marTop w:val="0"/>
      <w:marBottom w:val="0"/>
      <w:divBdr>
        <w:top w:val="none" w:sz="0" w:space="0" w:color="auto"/>
        <w:left w:val="none" w:sz="0" w:space="0" w:color="auto"/>
        <w:bottom w:val="none" w:sz="0" w:space="0" w:color="auto"/>
        <w:right w:val="none" w:sz="0" w:space="0" w:color="auto"/>
      </w:divBdr>
    </w:div>
    <w:div w:id="915673053">
      <w:bodyDiv w:val="1"/>
      <w:marLeft w:val="0"/>
      <w:marRight w:val="0"/>
      <w:marTop w:val="0"/>
      <w:marBottom w:val="0"/>
      <w:divBdr>
        <w:top w:val="none" w:sz="0" w:space="0" w:color="auto"/>
        <w:left w:val="none" w:sz="0" w:space="0" w:color="auto"/>
        <w:bottom w:val="none" w:sz="0" w:space="0" w:color="auto"/>
        <w:right w:val="none" w:sz="0" w:space="0" w:color="auto"/>
      </w:divBdr>
    </w:div>
    <w:div w:id="930971446">
      <w:bodyDiv w:val="1"/>
      <w:marLeft w:val="0"/>
      <w:marRight w:val="0"/>
      <w:marTop w:val="0"/>
      <w:marBottom w:val="0"/>
      <w:divBdr>
        <w:top w:val="none" w:sz="0" w:space="0" w:color="auto"/>
        <w:left w:val="none" w:sz="0" w:space="0" w:color="auto"/>
        <w:bottom w:val="none" w:sz="0" w:space="0" w:color="auto"/>
        <w:right w:val="none" w:sz="0" w:space="0" w:color="auto"/>
      </w:divBdr>
    </w:div>
    <w:div w:id="1136606734">
      <w:bodyDiv w:val="1"/>
      <w:marLeft w:val="0"/>
      <w:marRight w:val="0"/>
      <w:marTop w:val="0"/>
      <w:marBottom w:val="0"/>
      <w:divBdr>
        <w:top w:val="none" w:sz="0" w:space="0" w:color="auto"/>
        <w:left w:val="none" w:sz="0" w:space="0" w:color="auto"/>
        <w:bottom w:val="none" w:sz="0" w:space="0" w:color="auto"/>
        <w:right w:val="none" w:sz="0" w:space="0" w:color="auto"/>
      </w:divBdr>
      <w:divsChild>
        <w:div w:id="183517081">
          <w:marLeft w:val="0"/>
          <w:marRight w:val="0"/>
          <w:marTop w:val="0"/>
          <w:marBottom w:val="0"/>
          <w:divBdr>
            <w:top w:val="none" w:sz="0" w:space="0" w:color="auto"/>
            <w:left w:val="none" w:sz="0" w:space="0" w:color="auto"/>
            <w:bottom w:val="none" w:sz="0" w:space="0" w:color="auto"/>
            <w:right w:val="none" w:sz="0" w:space="0" w:color="auto"/>
          </w:divBdr>
          <w:divsChild>
            <w:div w:id="1574731469">
              <w:marLeft w:val="0"/>
              <w:marRight w:val="0"/>
              <w:marTop w:val="0"/>
              <w:marBottom w:val="0"/>
              <w:divBdr>
                <w:top w:val="none" w:sz="0" w:space="0" w:color="auto"/>
                <w:left w:val="none" w:sz="0" w:space="0" w:color="auto"/>
                <w:bottom w:val="none" w:sz="0" w:space="0" w:color="auto"/>
                <w:right w:val="none" w:sz="0" w:space="0" w:color="auto"/>
              </w:divBdr>
            </w:div>
            <w:div w:id="872156867">
              <w:marLeft w:val="0"/>
              <w:marRight w:val="0"/>
              <w:marTop w:val="0"/>
              <w:marBottom w:val="0"/>
              <w:divBdr>
                <w:top w:val="none" w:sz="0" w:space="0" w:color="auto"/>
                <w:left w:val="none" w:sz="0" w:space="0" w:color="auto"/>
                <w:bottom w:val="none" w:sz="0" w:space="0" w:color="auto"/>
                <w:right w:val="none" w:sz="0" w:space="0" w:color="auto"/>
              </w:divBdr>
            </w:div>
            <w:div w:id="1531258569">
              <w:marLeft w:val="0"/>
              <w:marRight w:val="0"/>
              <w:marTop w:val="0"/>
              <w:marBottom w:val="0"/>
              <w:divBdr>
                <w:top w:val="none" w:sz="0" w:space="0" w:color="auto"/>
                <w:left w:val="none" w:sz="0" w:space="0" w:color="auto"/>
                <w:bottom w:val="none" w:sz="0" w:space="0" w:color="auto"/>
                <w:right w:val="none" w:sz="0" w:space="0" w:color="auto"/>
              </w:divBdr>
            </w:div>
            <w:div w:id="259991960">
              <w:marLeft w:val="0"/>
              <w:marRight w:val="0"/>
              <w:marTop w:val="0"/>
              <w:marBottom w:val="0"/>
              <w:divBdr>
                <w:top w:val="none" w:sz="0" w:space="0" w:color="auto"/>
                <w:left w:val="none" w:sz="0" w:space="0" w:color="auto"/>
                <w:bottom w:val="none" w:sz="0" w:space="0" w:color="auto"/>
                <w:right w:val="none" w:sz="0" w:space="0" w:color="auto"/>
              </w:divBdr>
            </w:div>
            <w:div w:id="1355036655">
              <w:marLeft w:val="0"/>
              <w:marRight w:val="0"/>
              <w:marTop w:val="0"/>
              <w:marBottom w:val="0"/>
              <w:divBdr>
                <w:top w:val="none" w:sz="0" w:space="0" w:color="auto"/>
                <w:left w:val="none" w:sz="0" w:space="0" w:color="auto"/>
                <w:bottom w:val="none" w:sz="0" w:space="0" w:color="auto"/>
                <w:right w:val="none" w:sz="0" w:space="0" w:color="auto"/>
              </w:divBdr>
            </w:div>
            <w:div w:id="1750421552">
              <w:marLeft w:val="0"/>
              <w:marRight w:val="0"/>
              <w:marTop w:val="0"/>
              <w:marBottom w:val="0"/>
              <w:divBdr>
                <w:top w:val="none" w:sz="0" w:space="0" w:color="auto"/>
                <w:left w:val="none" w:sz="0" w:space="0" w:color="auto"/>
                <w:bottom w:val="none" w:sz="0" w:space="0" w:color="auto"/>
                <w:right w:val="none" w:sz="0" w:space="0" w:color="auto"/>
              </w:divBdr>
            </w:div>
            <w:div w:id="1928343087">
              <w:marLeft w:val="0"/>
              <w:marRight w:val="0"/>
              <w:marTop w:val="0"/>
              <w:marBottom w:val="0"/>
              <w:divBdr>
                <w:top w:val="none" w:sz="0" w:space="0" w:color="auto"/>
                <w:left w:val="none" w:sz="0" w:space="0" w:color="auto"/>
                <w:bottom w:val="none" w:sz="0" w:space="0" w:color="auto"/>
                <w:right w:val="none" w:sz="0" w:space="0" w:color="auto"/>
              </w:divBdr>
            </w:div>
            <w:div w:id="1302268891">
              <w:marLeft w:val="0"/>
              <w:marRight w:val="0"/>
              <w:marTop w:val="0"/>
              <w:marBottom w:val="0"/>
              <w:divBdr>
                <w:top w:val="none" w:sz="0" w:space="0" w:color="auto"/>
                <w:left w:val="none" w:sz="0" w:space="0" w:color="auto"/>
                <w:bottom w:val="none" w:sz="0" w:space="0" w:color="auto"/>
                <w:right w:val="none" w:sz="0" w:space="0" w:color="auto"/>
              </w:divBdr>
            </w:div>
            <w:div w:id="1394698002">
              <w:marLeft w:val="0"/>
              <w:marRight w:val="0"/>
              <w:marTop w:val="0"/>
              <w:marBottom w:val="0"/>
              <w:divBdr>
                <w:top w:val="none" w:sz="0" w:space="0" w:color="auto"/>
                <w:left w:val="none" w:sz="0" w:space="0" w:color="auto"/>
                <w:bottom w:val="none" w:sz="0" w:space="0" w:color="auto"/>
                <w:right w:val="none" w:sz="0" w:space="0" w:color="auto"/>
              </w:divBdr>
            </w:div>
            <w:div w:id="75908495">
              <w:marLeft w:val="0"/>
              <w:marRight w:val="0"/>
              <w:marTop w:val="0"/>
              <w:marBottom w:val="0"/>
              <w:divBdr>
                <w:top w:val="none" w:sz="0" w:space="0" w:color="auto"/>
                <w:left w:val="none" w:sz="0" w:space="0" w:color="auto"/>
                <w:bottom w:val="none" w:sz="0" w:space="0" w:color="auto"/>
                <w:right w:val="none" w:sz="0" w:space="0" w:color="auto"/>
              </w:divBdr>
            </w:div>
          </w:divsChild>
        </w:div>
        <w:div w:id="149761936">
          <w:marLeft w:val="0"/>
          <w:marRight w:val="0"/>
          <w:marTop w:val="0"/>
          <w:marBottom w:val="0"/>
          <w:divBdr>
            <w:top w:val="none" w:sz="0" w:space="0" w:color="auto"/>
            <w:left w:val="none" w:sz="0" w:space="0" w:color="auto"/>
            <w:bottom w:val="none" w:sz="0" w:space="0" w:color="auto"/>
            <w:right w:val="none" w:sz="0" w:space="0" w:color="auto"/>
          </w:divBdr>
          <w:divsChild>
            <w:div w:id="1521550986">
              <w:marLeft w:val="0"/>
              <w:marRight w:val="0"/>
              <w:marTop w:val="0"/>
              <w:marBottom w:val="0"/>
              <w:divBdr>
                <w:top w:val="none" w:sz="0" w:space="0" w:color="auto"/>
                <w:left w:val="none" w:sz="0" w:space="0" w:color="auto"/>
                <w:bottom w:val="none" w:sz="0" w:space="0" w:color="auto"/>
                <w:right w:val="none" w:sz="0" w:space="0" w:color="auto"/>
              </w:divBdr>
            </w:div>
            <w:div w:id="1751539540">
              <w:marLeft w:val="0"/>
              <w:marRight w:val="0"/>
              <w:marTop w:val="0"/>
              <w:marBottom w:val="0"/>
              <w:divBdr>
                <w:top w:val="none" w:sz="0" w:space="0" w:color="auto"/>
                <w:left w:val="none" w:sz="0" w:space="0" w:color="auto"/>
                <w:bottom w:val="none" w:sz="0" w:space="0" w:color="auto"/>
                <w:right w:val="none" w:sz="0" w:space="0" w:color="auto"/>
              </w:divBdr>
            </w:div>
            <w:div w:id="1091394965">
              <w:marLeft w:val="0"/>
              <w:marRight w:val="0"/>
              <w:marTop w:val="0"/>
              <w:marBottom w:val="0"/>
              <w:divBdr>
                <w:top w:val="none" w:sz="0" w:space="0" w:color="auto"/>
                <w:left w:val="none" w:sz="0" w:space="0" w:color="auto"/>
                <w:bottom w:val="none" w:sz="0" w:space="0" w:color="auto"/>
                <w:right w:val="none" w:sz="0" w:space="0" w:color="auto"/>
              </w:divBdr>
            </w:div>
            <w:div w:id="891618159">
              <w:marLeft w:val="0"/>
              <w:marRight w:val="0"/>
              <w:marTop w:val="0"/>
              <w:marBottom w:val="0"/>
              <w:divBdr>
                <w:top w:val="none" w:sz="0" w:space="0" w:color="auto"/>
                <w:left w:val="none" w:sz="0" w:space="0" w:color="auto"/>
                <w:bottom w:val="none" w:sz="0" w:space="0" w:color="auto"/>
                <w:right w:val="none" w:sz="0" w:space="0" w:color="auto"/>
              </w:divBdr>
            </w:div>
            <w:div w:id="822967702">
              <w:marLeft w:val="0"/>
              <w:marRight w:val="0"/>
              <w:marTop w:val="0"/>
              <w:marBottom w:val="0"/>
              <w:divBdr>
                <w:top w:val="none" w:sz="0" w:space="0" w:color="auto"/>
                <w:left w:val="none" w:sz="0" w:space="0" w:color="auto"/>
                <w:bottom w:val="none" w:sz="0" w:space="0" w:color="auto"/>
                <w:right w:val="none" w:sz="0" w:space="0" w:color="auto"/>
              </w:divBdr>
            </w:div>
            <w:div w:id="359866022">
              <w:marLeft w:val="0"/>
              <w:marRight w:val="0"/>
              <w:marTop w:val="0"/>
              <w:marBottom w:val="0"/>
              <w:divBdr>
                <w:top w:val="none" w:sz="0" w:space="0" w:color="auto"/>
                <w:left w:val="none" w:sz="0" w:space="0" w:color="auto"/>
                <w:bottom w:val="none" w:sz="0" w:space="0" w:color="auto"/>
                <w:right w:val="none" w:sz="0" w:space="0" w:color="auto"/>
              </w:divBdr>
            </w:div>
            <w:div w:id="1475873305">
              <w:marLeft w:val="0"/>
              <w:marRight w:val="0"/>
              <w:marTop w:val="0"/>
              <w:marBottom w:val="0"/>
              <w:divBdr>
                <w:top w:val="none" w:sz="0" w:space="0" w:color="auto"/>
                <w:left w:val="none" w:sz="0" w:space="0" w:color="auto"/>
                <w:bottom w:val="none" w:sz="0" w:space="0" w:color="auto"/>
                <w:right w:val="none" w:sz="0" w:space="0" w:color="auto"/>
              </w:divBdr>
            </w:div>
            <w:div w:id="2029211602">
              <w:marLeft w:val="0"/>
              <w:marRight w:val="0"/>
              <w:marTop w:val="0"/>
              <w:marBottom w:val="0"/>
              <w:divBdr>
                <w:top w:val="none" w:sz="0" w:space="0" w:color="auto"/>
                <w:left w:val="none" w:sz="0" w:space="0" w:color="auto"/>
                <w:bottom w:val="none" w:sz="0" w:space="0" w:color="auto"/>
                <w:right w:val="none" w:sz="0" w:space="0" w:color="auto"/>
              </w:divBdr>
            </w:div>
            <w:div w:id="1438986184">
              <w:marLeft w:val="0"/>
              <w:marRight w:val="0"/>
              <w:marTop w:val="0"/>
              <w:marBottom w:val="0"/>
              <w:divBdr>
                <w:top w:val="none" w:sz="0" w:space="0" w:color="auto"/>
                <w:left w:val="none" w:sz="0" w:space="0" w:color="auto"/>
                <w:bottom w:val="none" w:sz="0" w:space="0" w:color="auto"/>
                <w:right w:val="none" w:sz="0" w:space="0" w:color="auto"/>
              </w:divBdr>
            </w:div>
            <w:div w:id="555702083">
              <w:marLeft w:val="0"/>
              <w:marRight w:val="0"/>
              <w:marTop w:val="0"/>
              <w:marBottom w:val="0"/>
              <w:divBdr>
                <w:top w:val="none" w:sz="0" w:space="0" w:color="auto"/>
                <w:left w:val="none" w:sz="0" w:space="0" w:color="auto"/>
                <w:bottom w:val="none" w:sz="0" w:space="0" w:color="auto"/>
                <w:right w:val="none" w:sz="0" w:space="0" w:color="auto"/>
              </w:divBdr>
            </w:div>
            <w:div w:id="1317496863">
              <w:marLeft w:val="0"/>
              <w:marRight w:val="0"/>
              <w:marTop w:val="0"/>
              <w:marBottom w:val="0"/>
              <w:divBdr>
                <w:top w:val="none" w:sz="0" w:space="0" w:color="auto"/>
                <w:left w:val="none" w:sz="0" w:space="0" w:color="auto"/>
                <w:bottom w:val="none" w:sz="0" w:space="0" w:color="auto"/>
                <w:right w:val="none" w:sz="0" w:space="0" w:color="auto"/>
              </w:divBdr>
            </w:div>
            <w:div w:id="162086715">
              <w:marLeft w:val="0"/>
              <w:marRight w:val="0"/>
              <w:marTop w:val="0"/>
              <w:marBottom w:val="0"/>
              <w:divBdr>
                <w:top w:val="none" w:sz="0" w:space="0" w:color="auto"/>
                <w:left w:val="none" w:sz="0" w:space="0" w:color="auto"/>
                <w:bottom w:val="none" w:sz="0" w:space="0" w:color="auto"/>
                <w:right w:val="none" w:sz="0" w:space="0" w:color="auto"/>
              </w:divBdr>
            </w:div>
            <w:div w:id="1346788855">
              <w:marLeft w:val="0"/>
              <w:marRight w:val="0"/>
              <w:marTop w:val="0"/>
              <w:marBottom w:val="0"/>
              <w:divBdr>
                <w:top w:val="none" w:sz="0" w:space="0" w:color="auto"/>
                <w:left w:val="none" w:sz="0" w:space="0" w:color="auto"/>
                <w:bottom w:val="none" w:sz="0" w:space="0" w:color="auto"/>
                <w:right w:val="none" w:sz="0" w:space="0" w:color="auto"/>
              </w:divBdr>
            </w:div>
            <w:div w:id="34045328">
              <w:marLeft w:val="0"/>
              <w:marRight w:val="0"/>
              <w:marTop w:val="0"/>
              <w:marBottom w:val="0"/>
              <w:divBdr>
                <w:top w:val="none" w:sz="0" w:space="0" w:color="auto"/>
                <w:left w:val="none" w:sz="0" w:space="0" w:color="auto"/>
                <w:bottom w:val="none" w:sz="0" w:space="0" w:color="auto"/>
                <w:right w:val="none" w:sz="0" w:space="0" w:color="auto"/>
              </w:divBdr>
            </w:div>
            <w:div w:id="500121829">
              <w:marLeft w:val="0"/>
              <w:marRight w:val="0"/>
              <w:marTop w:val="0"/>
              <w:marBottom w:val="0"/>
              <w:divBdr>
                <w:top w:val="none" w:sz="0" w:space="0" w:color="auto"/>
                <w:left w:val="none" w:sz="0" w:space="0" w:color="auto"/>
                <w:bottom w:val="none" w:sz="0" w:space="0" w:color="auto"/>
                <w:right w:val="none" w:sz="0" w:space="0" w:color="auto"/>
              </w:divBdr>
            </w:div>
            <w:div w:id="807550904">
              <w:marLeft w:val="0"/>
              <w:marRight w:val="0"/>
              <w:marTop w:val="0"/>
              <w:marBottom w:val="0"/>
              <w:divBdr>
                <w:top w:val="none" w:sz="0" w:space="0" w:color="auto"/>
                <w:left w:val="none" w:sz="0" w:space="0" w:color="auto"/>
                <w:bottom w:val="none" w:sz="0" w:space="0" w:color="auto"/>
                <w:right w:val="none" w:sz="0" w:space="0" w:color="auto"/>
              </w:divBdr>
            </w:div>
            <w:div w:id="40591065">
              <w:marLeft w:val="0"/>
              <w:marRight w:val="0"/>
              <w:marTop w:val="0"/>
              <w:marBottom w:val="0"/>
              <w:divBdr>
                <w:top w:val="none" w:sz="0" w:space="0" w:color="auto"/>
                <w:left w:val="none" w:sz="0" w:space="0" w:color="auto"/>
                <w:bottom w:val="none" w:sz="0" w:space="0" w:color="auto"/>
                <w:right w:val="none" w:sz="0" w:space="0" w:color="auto"/>
              </w:divBdr>
            </w:div>
            <w:div w:id="1323510553">
              <w:marLeft w:val="0"/>
              <w:marRight w:val="0"/>
              <w:marTop w:val="0"/>
              <w:marBottom w:val="0"/>
              <w:divBdr>
                <w:top w:val="none" w:sz="0" w:space="0" w:color="auto"/>
                <w:left w:val="none" w:sz="0" w:space="0" w:color="auto"/>
                <w:bottom w:val="none" w:sz="0" w:space="0" w:color="auto"/>
                <w:right w:val="none" w:sz="0" w:space="0" w:color="auto"/>
              </w:divBdr>
            </w:div>
            <w:div w:id="1869948009">
              <w:marLeft w:val="0"/>
              <w:marRight w:val="0"/>
              <w:marTop w:val="0"/>
              <w:marBottom w:val="0"/>
              <w:divBdr>
                <w:top w:val="none" w:sz="0" w:space="0" w:color="auto"/>
                <w:left w:val="none" w:sz="0" w:space="0" w:color="auto"/>
                <w:bottom w:val="none" w:sz="0" w:space="0" w:color="auto"/>
                <w:right w:val="none" w:sz="0" w:space="0" w:color="auto"/>
              </w:divBdr>
            </w:div>
            <w:div w:id="1534688109">
              <w:marLeft w:val="0"/>
              <w:marRight w:val="0"/>
              <w:marTop w:val="0"/>
              <w:marBottom w:val="0"/>
              <w:divBdr>
                <w:top w:val="none" w:sz="0" w:space="0" w:color="auto"/>
                <w:left w:val="none" w:sz="0" w:space="0" w:color="auto"/>
                <w:bottom w:val="none" w:sz="0" w:space="0" w:color="auto"/>
                <w:right w:val="none" w:sz="0" w:space="0" w:color="auto"/>
              </w:divBdr>
            </w:div>
            <w:div w:id="602150744">
              <w:marLeft w:val="0"/>
              <w:marRight w:val="0"/>
              <w:marTop w:val="0"/>
              <w:marBottom w:val="0"/>
              <w:divBdr>
                <w:top w:val="none" w:sz="0" w:space="0" w:color="auto"/>
                <w:left w:val="none" w:sz="0" w:space="0" w:color="auto"/>
                <w:bottom w:val="none" w:sz="0" w:space="0" w:color="auto"/>
                <w:right w:val="none" w:sz="0" w:space="0" w:color="auto"/>
              </w:divBdr>
            </w:div>
          </w:divsChild>
        </w:div>
        <w:div w:id="716127785">
          <w:marLeft w:val="0"/>
          <w:marRight w:val="0"/>
          <w:marTop w:val="0"/>
          <w:marBottom w:val="0"/>
          <w:divBdr>
            <w:top w:val="none" w:sz="0" w:space="0" w:color="auto"/>
            <w:left w:val="none" w:sz="0" w:space="0" w:color="auto"/>
            <w:bottom w:val="none" w:sz="0" w:space="0" w:color="auto"/>
            <w:right w:val="none" w:sz="0" w:space="0" w:color="auto"/>
          </w:divBdr>
        </w:div>
      </w:divsChild>
    </w:div>
    <w:div w:id="1408577407">
      <w:bodyDiv w:val="1"/>
      <w:marLeft w:val="0"/>
      <w:marRight w:val="0"/>
      <w:marTop w:val="0"/>
      <w:marBottom w:val="0"/>
      <w:divBdr>
        <w:top w:val="none" w:sz="0" w:space="0" w:color="auto"/>
        <w:left w:val="none" w:sz="0" w:space="0" w:color="auto"/>
        <w:bottom w:val="none" w:sz="0" w:space="0" w:color="auto"/>
        <w:right w:val="none" w:sz="0" w:space="0" w:color="auto"/>
      </w:divBdr>
    </w:div>
    <w:div w:id="1581938203">
      <w:bodyDiv w:val="1"/>
      <w:marLeft w:val="0"/>
      <w:marRight w:val="0"/>
      <w:marTop w:val="0"/>
      <w:marBottom w:val="0"/>
      <w:divBdr>
        <w:top w:val="none" w:sz="0" w:space="0" w:color="auto"/>
        <w:left w:val="none" w:sz="0" w:space="0" w:color="auto"/>
        <w:bottom w:val="none" w:sz="0" w:space="0" w:color="auto"/>
        <w:right w:val="none" w:sz="0" w:space="0" w:color="auto"/>
      </w:divBdr>
    </w:div>
    <w:div w:id="1624386355">
      <w:bodyDiv w:val="1"/>
      <w:marLeft w:val="0"/>
      <w:marRight w:val="0"/>
      <w:marTop w:val="0"/>
      <w:marBottom w:val="0"/>
      <w:divBdr>
        <w:top w:val="none" w:sz="0" w:space="0" w:color="auto"/>
        <w:left w:val="none" w:sz="0" w:space="0" w:color="auto"/>
        <w:bottom w:val="none" w:sz="0" w:space="0" w:color="auto"/>
        <w:right w:val="none" w:sz="0" w:space="0" w:color="auto"/>
      </w:divBdr>
    </w:div>
    <w:div w:id="184735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une-alliance.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oncon.nl/en/about-kc/royal-conservatoire/missionvission-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KABK">
      <a:dk1>
        <a:srgbClr val="000000"/>
      </a:dk1>
      <a:lt1>
        <a:sysClr val="window" lastClr="FFFFFF"/>
      </a:lt1>
      <a:dk2>
        <a:srgbClr val="000000"/>
      </a:dk2>
      <a:lt2>
        <a:srgbClr val="FFFFFF"/>
      </a:lt2>
      <a:accent1>
        <a:srgbClr val="3C44AC"/>
      </a:accent1>
      <a:accent2>
        <a:srgbClr val="ACE3EF"/>
      </a:accent2>
      <a:accent3>
        <a:srgbClr val="A5A5A5"/>
      </a:accent3>
      <a:accent4>
        <a:srgbClr val="E7E6E6"/>
      </a:accent4>
      <a:accent5>
        <a:srgbClr val="DB487E"/>
      </a:accent5>
      <a:accent6>
        <a:srgbClr val="00AF66"/>
      </a:accent6>
      <a:hlink>
        <a:srgbClr val="000000"/>
      </a:hlink>
      <a:folHlink>
        <a:srgbClr val="000000"/>
      </a:folHlink>
    </a:clrScheme>
    <a:fontScheme name="KABK">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7c47ea-8913-41a6-a83f-53c40b2d34f4">
      <Terms xmlns="http://schemas.microsoft.com/office/infopath/2007/PartnerControls"/>
    </lcf76f155ced4ddcb4097134ff3c332f>
    <TaxCatchAll xmlns="15bf6b7a-99a4-41e7-8da0-4adf751aa9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55C6D83355904CA92B050BB6808F15" ma:contentTypeVersion="15" ma:contentTypeDescription="Create a new document." ma:contentTypeScope="" ma:versionID="fbd5d355d582de83ae24998a866df7a4">
  <xsd:schema xmlns:xsd="http://www.w3.org/2001/XMLSchema" xmlns:xs="http://www.w3.org/2001/XMLSchema" xmlns:p="http://schemas.microsoft.com/office/2006/metadata/properties" xmlns:ns2="f07c47ea-8913-41a6-a83f-53c40b2d34f4" xmlns:ns3="15bf6b7a-99a4-41e7-8da0-4adf751aa9a8" targetNamespace="http://schemas.microsoft.com/office/2006/metadata/properties" ma:root="true" ma:fieldsID="b0642afe2f3e7f249a94bf41a7116280" ns2:_="" ns3:_="">
    <xsd:import namespace="f07c47ea-8913-41a6-a83f-53c40b2d34f4"/>
    <xsd:import namespace="15bf6b7a-99a4-41e7-8da0-4adf751aa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c47ea-8913-41a6-a83f-53c40b2d3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c09051-2763-440a-99d8-6471dadf023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bf6b7a-99a4-41e7-8da0-4adf751aa9a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d52cdf6-02a3-4626-8599-ea3480feaaee}" ma:internalName="TaxCatchAll" ma:showField="CatchAllData" ma:web="15bf6b7a-99a4-41e7-8da0-4adf751aa9a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64C16-27D5-4CCA-8042-7106A422D2B9}">
  <ds:schemaRefs>
    <ds:schemaRef ds:uri="http://schemas.microsoft.com/office/2006/metadata/properties"/>
    <ds:schemaRef ds:uri="http://schemas.microsoft.com/office/infopath/2007/PartnerControls"/>
    <ds:schemaRef ds:uri="f07c47ea-8913-41a6-a83f-53c40b2d34f4"/>
    <ds:schemaRef ds:uri="15bf6b7a-99a4-41e7-8da0-4adf751aa9a8"/>
  </ds:schemaRefs>
</ds:datastoreItem>
</file>

<file path=customXml/itemProps2.xml><?xml version="1.0" encoding="utf-8"?>
<ds:datastoreItem xmlns:ds="http://schemas.openxmlformats.org/officeDocument/2006/customXml" ds:itemID="{0C221378-A64E-4544-9F03-7CE9DEEC7109}">
  <ds:schemaRefs>
    <ds:schemaRef ds:uri="http://schemas.microsoft.com/sharepoint/v3/contenttype/forms"/>
  </ds:schemaRefs>
</ds:datastoreItem>
</file>

<file path=customXml/itemProps3.xml><?xml version="1.0" encoding="utf-8"?>
<ds:datastoreItem xmlns:ds="http://schemas.openxmlformats.org/officeDocument/2006/customXml" ds:itemID="{64AE2873-D724-42F4-B8C1-B42FB392A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c47ea-8913-41a6-a83f-53c40b2d34f4"/>
    <ds:schemaRef ds:uri="15bf6b7a-99a4-41e7-8da0-4adf751aa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1EAEF6-B705-4F16-B996-7855D7D3E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913</Words>
  <Characters>5026</Characters>
  <Application>Microsoft Office Word</Application>
  <DocSecurity>4</DocSecurity>
  <Lines>41</Lines>
  <Paragraphs>11</Paragraphs>
  <ScaleCrop>false</ScaleCrop>
  <Company/>
  <LinksUpToDate>false</LinksUpToDate>
  <CharactersWithSpaces>5928</CharactersWithSpaces>
  <SharedDoc>false</SharedDoc>
  <HLinks>
    <vt:vector size="12" baseType="variant">
      <vt:variant>
        <vt:i4>6422645</vt:i4>
      </vt:variant>
      <vt:variant>
        <vt:i4>3</vt:i4>
      </vt:variant>
      <vt:variant>
        <vt:i4>0</vt:i4>
      </vt:variant>
      <vt:variant>
        <vt:i4>5</vt:i4>
      </vt:variant>
      <vt:variant>
        <vt:lpwstr>https://www.intune-alliance.eu/</vt:lpwstr>
      </vt:variant>
      <vt:variant>
        <vt:lpwstr/>
      </vt:variant>
      <vt:variant>
        <vt:i4>6488123</vt:i4>
      </vt:variant>
      <vt:variant>
        <vt:i4>0</vt:i4>
      </vt:variant>
      <vt:variant>
        <vt:i4>0</vt:i4>
      </vt:variant>
      <vt:variant>
        <vt:i4>5</vt:i4>
      </vt:variant>
      <vt:variant>
        <vt:lpwstr>https://www.koncon.nl/en/about-kc/royal-conservatoire/missionvission-1?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Verschoor</dc:creator>
  <cp:keywords/>
  <dc:description/>
  <cp:lastModifiedBy>Necla Arslan</cp:lastModifiedBy>
  <cp:revision>2</cp:revision>
  <cp:lastPrinted>2018-12-19T16:50:00Z</cp:lastPrinted>
  <dcterms:created xsi:type="dcterms:W3CDTF">2026-04-30T06:17:00Z</dcterms:created>
  <dcterms:modified xsi:type="dcterms:W3CDTF">2026-04-30T06:17:00Z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0x010100CF55C6D83355904CA92B050BB6808F15</vt:lpwstr>
  </property>
</Properties>
</file>