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4657" w14:textId="21D165C9" w:rsidR="005B7280" w:rsidRPr="00647951" w:rsidRDefault="005B7280" w:rsidP="005B7280">
      <w:pPr>
        <w:pStyle w:val="Geenafstand"/>
        <w:jc w:val="center"/>
        <w:rPr>
          <w:rFonts w:asciiTheme="minorHAnsi" w:eastAsia="Times New Roman" w:hAnsiTheme="minorHAnsi" w:cstheme="minorHAnsi"/>
          <w:b/>
          <w:bCs/>
          <w:lang w:eastAsia="nl-NL"/>
        </w:rPr>
      </w:pPr>
      <w:r w:rsidRPr="00647951">
        <w:rPr>
          <w:rFonts w:asciiTheme="minorHAnsi" w:eastAsia="Times New Roman" w:hAnsiTheme="minorHAnsi" w:cstheme="minorHAnsi"/>
          <w:b/>
          <w:bCs/>
          <w:lang w:eastAsia="nl-NL"/>
        </w:rPr>
        <w:t>VACATURE</w:t>
      </w:r>
    </w:p>
    <w:p w14:paraId="3209AC4D" w14:textId="77777777" w:rsidR="005B7280" w:rsidRDefault="005B7280" w:rsidP="005B7280">
      <w:pPr>
        <w:pStyle w:val="Geenafstand"/>
        <w:rPr>
          <w:rFonts w:asciiTheme="minorHAnsi" w:eastAsia="Times New Roman" w:hAnsiTheme="minorHAnsi" w:cstheme="minorHAnsi"/>
          <w:sz w:val="19"/>
          <w:szCs w:val="19"/>
          <w:lang w:eastAsia="nl-NL"/>
        </w:rPr>
      </w:pPr>
    </w:p>
    <w:p w14:paraId="57DD4D72" w14:textId="77777777" w:rsidR="00BC38D2" w:rsidRPr="00BC38D2" w:rsidRDefault="00BC38D2" w:rsidP="00BC38D2">
      <w:pPr>
        <w:pStyle w:val="Geenafstand"/>
        <w:rPr>
          <w:rFonts w:asciiTheme="minorHAnsi" w:eastAsia="Times New Roman" w:hAnsiTheme="minorHAnsi" w:cstheme="minorHAnsi"/>
          <w:bCs/>
          <w:sz w:val="19"/>
          <w:szCs w:val="19"/>
          <w:lang w:eastAsia="nl-NL"/>
        </w:rPr>
      </w:pPr>
    </w:p>
    <w:p w14:paraId="5FF0EAA6" w14:textId="77777777" w:rsidR="00BC38D2" w:rsidRPr="00BC38D2" w:rsidRDefault="00BC38D2" w:rsidP="00BC38D2">
      <w:pPr>
        <w:pStyle w:val="Geenafstand"/>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De Hogeschool der Kunsten Den Haag is volop in beweging en zoekt een nieuwe</w:t>
      </w:r>
    </w:p>
    <w:p w14:paraId="3866D326" w14:textId="77777777" w:rsidR="00BC38D2" w:rsidRPr="00BC38D2" w:rsidRDefault="00BC38D2" w:rsidP="00BC38D2">
      <w:pPr>
        <w:pStyle w:val="Geenafstand"/>
        <w:rPr>
          <w:rFonts w:asciiTheme="minorHAnsi" w:eastAsia="Times New Roman" w:hAnsiTheme="minorHAnsi" w:cstheme="minorHAnsi"/>
          <w:b/>
          <w:bCs/>
          <w:sz w:val="19"/>
          <w:szCs w:val="19"/>
          <w:lang w:eastAsia="nl-NL"/>
        </w:rPr>
      </w:pPr>
    </w:p>
    <w:p w14:paraId="5BBF2169" w14:textId="56A7FBBA" w:rsidR="00BC38D2" w:rsidRPr="00BC38D2" w:rsidRDefault="00BC38D2" w:rsidP="007B093D">
      <w:pPr>
        <w:pStyle w:val="Geenafstand"/>
        <w:jc w:val="center"/>
        <w:rPr>
          <w:rFonts w:asciiTheme="minorHAnsi" w:eastAsia="Times New Roman" w:hAnsiTheme="minorHAnsi" w:cstheme="minorHAnsi"/>
          <w:b/>
          <w:bCs/>
          <w:sz w:val="28"/>
          <w:szCs w:val="28"/>
          <w:lang w:eastAsia="nl-NL"/>
        </w:rPr>
      </w:pPr>
      <w:r w:rsidRPr="00BC38D2">
        <w:rPr>
          <w:rFonts w:asciiTheme="minorHAnsi" w:eastAsia="Times New Roman" w:hAnsiTheme="minorHAnsi" w:cstheme="minorHAnsi"/>
          <w:b/>
          <w:bCs/>
          <w:sz w:val="28"/>
          <w:szCs w:val="28"/>
          <w:lang w:eastAsia="nl-NL"/>
        </w:rPr>
        <w:t>Studentenpsycholoog (</w:t>
      </w:r>
      <w:r w:rsidR="00FA1504">
        <w:rPr>
          <w:rFonts w:asciiTheme="minorHAnsi" w:eastAsia="Times New Roman" w:hAnsiTheme="minorHAnsi" w:cstheme="minorHAnsi"/>
          <w:b/>
          <w:bCs/>
          <w:sz w:val="28"/>
          <w:szCs w:val="28"/>
          <w:lang w:eastAsia="nl-NL"/>
        </w:rPr>
        <w:t>0</w:t>
      </w:r>
      <w:r w:rsidR="00286B1C">
        <w:rPr>
          <w:rFonts w:asciiTheme="minorHAnsi" w:eastAsia="Times New Roman" w:hAnsiTheme="minorHAnsi" w:cstheme="minorHAnsi"/>
          <w:b/>
          <w:bCs/>
          <w:sz w:val="28"/>
          <w:szCs w:val="28"/>
          <w:lang w:eastAsia="nl-NL"/>
        </w:rPr>
        <w:t>,</w:t>
      </w:r>
      <w:r w:rsidR="00FA1504">
        <w:rPr>
          <w:rFonts w:asciiTheme="minorHAnsi" w:eastAsia="Times New Roman" w:hAnsiTheme="minorHAnsi" w:cstheme="minorHAnsi"/>
          <w:b/>
          <w:bCs/>
          <w:sz w:val="28"/>
          <w:szCs w:val="28"/>
          <w:lang w:eastAsia="nl-NL"/>
        </w:rPr>
        <w:t>8</w:t>
      </w:r>
      <w:r w:rsidRPr="00BC38D2">
        <w:rPr>
          <w:rFonts w:asciiTheme="minorHAnsi" w:eastAsia="Times New Roman" w:hAnsiTheme="minorHAnsi" w:cstheme="minorHAnsi"/>
          <w:b/>
          <w:bCs/>
          <w:sz w:val="28"/>
          <w:szCs w:val="28"/>
          <w:lang w:eastAsia="nl-NL"/>
        </w:rPr>
        <w:t xml:space="preserve"> fte)</w:t>
      </w:r>
    </w:p>
    <w:p w14:paraId="4E71935C" w14:textId="78905513" w:rsidR="00BC38D2" w:rsidRPr="00BC38D2" w:rsidRDefault="00BC38D2" w:rsidP="007B093D">
      <w:pPr>
        <w:pStyle w:val="Geenafstand"/>
        <w:jc w:val="center"/>
        <w:rPr>
          <w:rFonts w:asciiTheme="minorHAnsi" w:eastAsia="Times New Roman" w:hAnsiTheme="minorHAnsi" w:cstheme="minorHAnsi"/>
          <w:b/>
          <w:bCs/>
          <w:sz w:val="19"/>
          <w:szCs w:val="19"/>
          <w:lang w:eastAsia="nl-NL"/>
        </w:rPr>
      </w:pPr>
      <w:r w:rsidRPr="00BC38D2">
        <w:rPr>
          <w:rFonts w:asciiTheme="minorHAnsi" w:eastAsia="Times New Roman" w:hAnsiTheme="minorHAnsi" w:cstheme="minorHAnsi"/>
          <w:b/>
          <w:bCs/>
          <w:sz w:val="19"/>
          <w:szCs w:val="19"/>
          <w:lang w:eastAsia="nl-NL"/>
        </w:rPr>
        <w:t>Vacaturenummer: 2</w:t>
      </w:r>
      <w:r w:rsidR="00FA1504">
        <w:rPr>
          <w:rFonts w:asciiTheme="minorHAnsi" w:eastAsia="Times New Roman" w:hAnsiTheme="minorHAnsi" w:cstheme="minorHAnsi"/>
          <w:b/>
          <w:bCs/>
          <w:sz w:val="19"/>
          <w:szCs w:val="19"/>
          <w:lang w:eastAsia="nl-NL"/>
        </w:rPr>
        <w:t>6</w:t>
      </w:r>
      <w:r w:rsidRPr="00BC38D2">
        <w:rPr>
          <w:rFonts w:asciiTheme="minorHAnsi" w:eastAsia="Times New Roman" w:hAnsiTheme="minorHAnsi" w:cstheme="minorHAnsi"/>
          <w:b/>
          <w:bCs/>
          <w:sz w:val="19"/>
          <w:szCs w:val="19"/>
          <w:lang w:eastAsia="nl-NL"/>
        </w:rPr>
        <w:t>-0</w:t>
      </w:r>
      <w:r w:rsidR="005E63CD">
        <w:rPr>
          <w:rFonts w:asciiTheme="minorHAnsi" w:eastAsia="Times New Roman" w:hAnsiTheme="minorHAnsi" w:cstheme="minorHAnsi"/>
          <w:b/>
          <w:bCs/>
          <w:sz w:val="19"/>
          <w:szCs w:val="19"/>
          <w:lang w:eastAsia="nl-NL"/>
        </w:rPr>
        <w:t>05</w:t>
      </w:r>
    </w:p>
    <w:p w14:paraId="762EFE92" w14:textId="77777777" w:rsidR="00BC38D2" w:rsidRPr="00BC38D2" w:rsidRDefault="00BC38D2" w:rsidP="00BC38D2">
      <w:pPr>
        <w:pStyle w:val="Geenafstand"/>
        <w:rPr>
          <w:rFonts w:asciiTheme="minorHAnsi" w:eastAsia="Times New Roman" w:hAnsiTheme="minorHAnsi" w:cstheme="minorHAnsi"/>
          <w:b/>
          <w:bCs/>
          <w:sz w:val="19"/>
          <w:szCs w:val="19"/>
          <w:lang w:eastAsia="nl-NL"/>
        </w:rPr>
      </w:pPr>
      <w:r w:rsidRPr="00BC38D2">
        <w:rPr>
          <w:rFonts w:asciiTheme="minorHAnsi" w:eastAsia="Times New Roman" w:hAnsiTheme="minorHAnsi" w:cstheme="minorHAnsi"/>
          <w:b/>
          <w:bCs/>
          <w:sz w:val="19"/>
          <w:szCs w:val="19"/>
          <w:lang w:eastAsia="nl-NL"/>
        </w:rPr>
        <w:t xml:space="preserve"> </w:t>
      </w:r>
    </w:p>
    <w:p w14:paraId="03E91231" w14:textId="77777777" w:rsidR="00BC38D2" w:rsidRPr="00BC38D2" w:rsidRDefault="00BC38D2" w:rsidP="00BC38D2">
      <w:pPr>
        <w:pStyle w:val="Geenafstand"/>
        <w:rPr>
          <w:rFonts w:asciiTheme="minorHAnsi" w:eastAsia="Times New Roman" w:hAnsiTheme="minorHAnsi" w:cstheme="minorHAnsi"/>
          <w:sz w:val="19"/>
          <w:szCs w:val="19"/>
          <w:lang w:eastAsia="nl-NL"/>
        </w:rPr>
      </w:pPr>
    </w:p>
    <w:p w14:paraId="1F6B8BB0" w14:textId="77777777" w:rsidR="00BC38D2" w:rsidRPr="00BC38D2" w:rsidRDefault="00BC38D2" w:rsidP="00BC38D2">
      <w:pPr>
        <w:pStyle w:val="Geenafstand"/>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Hoe beter een student zich voelt, hoe beter zij functioneren en presteren binnen het onderwijs. Op het moment dat het niet goed gaat met een student, is het fijn als deze tijdige en professionele hulp op maat ontvangt. Om die reden hebben wij ons team van studentbegeleiders aangevuld met een studentenpsycholoog. De studentenpsycholoog is werkzaam op zowel het Koninklijk Conservatorium als de Koninklijke Academie van Beeldende Kunst. De gebouwen liggen op een steenworp afstand van elkaar.</w:t>
      </w:r>
    </w:p>
    <w:p w14:paraId="7BDAA704" w14:textId="77777777" w:rsidR="00BC38D2" w:rsidRPr="00BC38D2" w:rsidRDefault="00BC38D2" w:rsidP="00BC38D2">
      <w:pPr>
        <w:pStyle w:val="Geenafstand"/>
        <w:rPr>
          <w:rFonts w:asciiTheme="minorHAnsi" w:eastAsia="Times New Roman" w:hAnsiTheme="minorHAnsi" w:cstheme="minorHAnsi"/>
          <w:sz w:val="19"/>
          <w:szCs w:val="19"/>
          <w:lang w:eastAsia="nl-NL"/>
        </w:rPr>
      </w:pPr>
    </w:p>
    <w:p w14:paraId="0E463A9E" w14:textId="77777777" w:rsidR="00BC38D2" w:rsidRPr="00BC38D2" w:rsidRDefault="00BC38D2" w:rsidP="00BC38D2">
      <w:pPr>
        <w:pStyle w:val="Geenafstand"/>
        <w:rPr>
          <w:rFonts w:asciiTheme="minorHAnsi" w:eastAsia="Times New Roman" w:hAnsiTheme="minorHAnsi" w:cstheme="minorHAnsi"/>
          <w:b/>
          <w:bCs/>
          <w:sz w:val="19"/>
          <w:szCs w:val="19"/>
          <w:lang w:eastAsia="nl-NL"/>
        </w:rPr>
      </w:pPr>
      <w:r w:rsidRPr="00BC38D2">
        <w:rPr>
          <w:rFonts w:asciiTheme="minorHAnsi" w:eastAsia="Times New Roman" w:hAnsiTheme="minorHAnsi" w:cstheme="minorHAnsi"/>
          <w:b/>
          <w:bCs/>
          <w:sz w:val="19"/>
          <w:szCs w:val="19"/>
          <w:lang w:eastAsia="nl-NL"/>
        </w:rPr>
        <w:t>Wat ga je doen?</w:t>
      </w:r>
    </w:p>
    <w:p w14:paraId="3743841C" w14:textId="77777777" w:rsidR="00BC38D2" w:rsidRPr="00BC38D2" w:rsidRDefault="00BC38D2" w:rsidP="00BC38D2">
      <w:pPr>
        <w:pStyle w:val="Geenafstand"/>
        <w:rPr>
          <w:rFonts w:asciiTheme="minorHAnsi" w:eastAsia="Times New Roman" w:hAnsiTheme="minorHAnsi" w:cstheme="minorHAnsi"/>
          <w:sz w:val="19"/>
          <w:szCs w:val="19"/>
          <w:lang w:val="en-US" w:eastAsia="nl-NL"/>
        </w:rPr>
      </w:pPr>
      <w:r w:rsidRPr="00BC38D2">
        <w:rPr>
          <w:rFonts w:asciiTheme="minorHAnsi" w:eastAsia="Times New Roman" w:hAnsiTheme="minorHAnsi" w:cstheme="minorHAnsi"/>
          <w:sz w:val="19"/>
          <w:szCs w:val="19"/>
          <w:lang w:eastAsia="nl-NL"/>
        </w:rPr>
        <w:t xml:space="preserve">De belangrijkste taak is het ondersteunen en adviseren van studenten met mentaal-emotionele of psychische problemen die de studievoortgang (dreigen te) belemmeren. Je voert intakegesprekken om de ernst van de problematiek in te schatten. Samen met de student kijk je naar de meest passende begeleiding; advies, </w:t>
      </w:r>
      <w:proofErr w:type="spellStart"/>
      <w:r w:rsidRPr="00BC38D2">
        <w:rPr>
          <w:rFonts w:asciiTheme="minorHAnsi" w:eastAsia="Times New Roman" w:hAnsiTheme="minorHAnsi" w:cstheme="minorHAnsi"/>
          <w:sz w:val="19"/>
          <w:szCs w:val="19"/>
          <w:lang w:eastAsia="nl-NL"/>
        </w:rPr>
        <w:t>psycho</w:t>
      </w:r>
      <w:proofErr w:type="spellEnd"/>
      <w:r w:rsidRPr="00BC38D2">
        <w:rPr>
          <w:rFonts w:asciiTheme="minorHAnsi" w:eastAsia="Times New Roman" w:hAnsiTheme="minorHAnsi" w:cstheme="minorHAnsi"/>
          <w:sz w:val="19"/>
          <w:szCs w:val="19"/>
          <w:lang w:eastAsia="nl-NL"/>
        </w:rPr>
        <w:t xml:space="preserve">-educatie, een korte serie individuele gesprekken, groepstraining, of een doorverwijzing. Je zult nauw gaan samenwerken met de studentendecanen en studentbegeleiders. Je ontwikkelt samen met hen laagdrempelige, preventieve en curatieve activiteiten die aansluiten bij de belevingswereld van onze studenten. </w:t>
      </w:r>
      <w:proofErr w:type="spellStart"/>
      <w:r w:rsidRPr="00BC38D2">
        <w:rPr>
          <w:rFonts w:asciiTheme="minorHAnsi" w:eastAsia="Times New Roman" w:hAnsiTheme="minorHAnsi" w:cstheme="minorHAnsi"/>
          <w:sz w:val="19"/>
          <w:szCs w:val="19"/>
          <w:lang w:val="en-US" w:eastAsia="nl-NL"/>
        </w:rPr>
        <w:t>Tevens</w:t>
      </w:r>
      <w:proofErr w:type="spellEnd"/>
      <w:r w:rsidRPr="00BC38D2">
        <w:rPr>
          <w:rFonts w:asciiTheme="minorHAnsi" w:eastAsia="Times New Roman" w:hAnsiTheme="minorHAnsi" w:cstheme="minorHAnsi"/>
          <w:sz w:val="19"/>
          <w:szCs w:val="19"/>
          <w:lang w:val="en-US" w:eastAsia="nl-NL"/>
        </w:rPr>
        <w:t>:</w:t>
      </w:r>
    </w:p>
    <w:p w14:paraId="342FEF4E" w14:textId="77777777" w:rsidR="00BC38D2" w:rsidRPr="00BC38D2" w:rsidRDefault="00BC38D2" w:rsidP="00BC38D2">
      <w:pPr>
        <w:pStyle w:val="Geenafstand"/>
        <w:rPr>
          <w:rFonts w:asciiTheme="minorHAnsi" w:eastAsia="Times New Roman" w:hAnsiTheme="minorHAnsi" w:cstheme="minorHAnsi"/>
          <w:sz w:val="19"/>
          <w:szCs w:val="19"/>
          <w:lang w:val="en-US" w:eastAsia="nl-NL"/>
        </w:rPr>
      </w:pPr>
    </w:p>
    <w:p w14:paraId="2DFC419A" w14:textId="77777777" w:rsidR="00BC38D2" w:rsidRPr="00BC38D2" w:rsidRDefault="00BC38D2" w:rsidP="00BC38D2">
      <w:pPr>
        <w:pStyle w:val="Geenafstand"/>
        <w:numPr>
          <w:ilvl w:val="0"/>
          <w:numId w:val="37"/>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Adviseer je management en collega-begeleiders over studievertraging en psychische problematiek;</w:t>
      </w:r>
    </w:p>
    <w:p w14:paraId="416D889D" w14:textId="77777777" w:rsidR="00BC38D2" w:rsidRPr="00BC38D2" w:rsidRDefault="00BC38D2" w:rsidP="00BC38D2">
      <w:pPr>
        <w:pStyle w:val="Geenafstand"/>
        <w:numPr>
          <w:ilvl w:val="0"/>
          <w:numId w:val="37"/>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Volg en vertaal je ontwikkelingen op het gebied van psychische hulpverlening naar toepassingsgerichte oplossingen binnen de hogeschool;</w:t>
      </w:r>
    </w:p>
    <w:p w14:paraId="221EB672" w14:textId="77777777" w:rsidR="00BC38D2" w:rsidRPr="00BC38D2" w:rsidRDefault="00BC38D2" w:rsidP="00BC38D2">
      <w:pPr>
        <w:pStyle w:val="Geenafstand"/>
        <w:numPr>
          <w:ilvl w:val="0"/>
          <w:numId w:val="37"/>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Geef je gevraagd en ongevraagd beleidsadvies;</w:t>
      </w:r>
    </w:p>
    <w:p w14:paraId="0F49EADD" w14:textId="77777777" w:rsidR="00BC38D2" w:rsidRPr="00BC38D2" w:rsidRDefault="00BC38D2" w:rsidP="00BC38D2">
      <w:pPr>
        <w:pStyle w:val="Geenafstand"/>
        <w:numPr>
          <w:ilvl w:val="0"/>
          <w:numId w:val="37"/>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Bouw en onderhoud je interne en externe netwerken ten behoeve van kennisuitwisseling en samenwerking.</w:t>
      </w:r>
    </w:p>
    <w:p w14:paraId="21C3E3A6" w14:textId="77777777" w:rsidR="00BC38D2" w:rsidRPr="00BC38D2" w:rsidRDefault="00BC38D2" w:rsidP="00BC38D2">
      <w:pPr>
        <w:pStyle w:val="Geenafstand"/>
        <w:rPr>
          <w:rFonts w:asciiTheme="minorHAnsi" w:eastAsia="Times New Roman" w:hAnsiTheme="minorHAnsi" w:cstheme="minorHAnsi"/>
          <w:b/>
          <w:bCs/>
          <w:sz w:val="19"/>
          <w:szCs w:val="19"/>
          <w:lang w:eastAsia="nl-NL"/>
        </w:rPr>
      </w:pPr>
      <w:r w:rsidRPr="00BC38D2">
        <w:rPr>
          <w:rFonts w:asciiTheme="minorHAnsi" w:eastAsia="Times New Roman" w:hAnsiTheme="minorHAnsi" w:cstheme="minorHAnsi"/>
          <w:sz w:val="19"/>
          <w:szCs w:val="19"/>
          <w:lang w:eastAsia="nl-NL"/>
        </w:rPr>
        <w:br/>
      </w:r>
      <w:r w:rsidRPr="00BC38D2">
        <w:rPr>
          <w:rFonts w:asciiTheme="minorHAnsi" w:eastAsia="Times New Roman" w:hAnsiTheme="minorHAnsi" w:cstheme="minorHAnsi"/>
          <w:b/>
          <w:bCs/>
          <w:sz w:val="19"/>
          <w:szCs w:val="19"/>
          <w:lang w:eastAsia="nl-NL"/>
        </w:rPr>
        <w:t>Jouw profiel</w:t>
      </w:r>
    </w:p>
    <w:p w14:paraId="73011618" w14:textId="77777777" w:rsidR="00BC38D2" w:rsidRPr="00BC38D2" w:rsidRDefault="00BC38D2" w:rsidP="00BC38D2">
      <w:pPr>
        <w:pStyle w:val="Geenafstand"/>
        <w:numPr>
          <w:ilvl w:val="0"/>
          <w:numId w:val="35"/>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Je bent in het bezit van een WO-opleiding klinische of gezondheidspsychologie;</w:t>
      </w:r>
    </w:p>
    <w:p w14:paraId="0BB978CE" w14:textId="77777777" w:rsidR="00BC38D2" w:rsidRPr="00BC38D2" w:rsidRDefault="00BC38D2" w:rsidP="00BC38D2">
      <w:pPr>
        <w:pStyle w:val="Geenafstand"/>
        <w:numPr>
          <w:ilvl w:val="0"/>
          <w:numId w:val="35"/>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Je hebt een afgeronde GZ-opleiding en/of andere afgeronde therapieopleiding na universiteit;</w:t>
      </w:r>
    </w:p>
    <w:p w14:paraId="655C2178" w14:textId="77777777" w:rsidR="00BC38D2" w:rsidRPr="00BC38D2" w:rsidRDefault="00BC38D2" w:rsidP="00BC38D2">
      <w:pPr>
        <w:pStyle w:val="Geenafstand"/>
        <w:numPr>
          <w:ilvl w:val="0"/>
          <w:numId w:val="35"/>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Je bent geregistreerd als GZ-psycholoog BIG;</w:t>
      </w:r>
    </w:p>
    <w:p w14:paraId="1A7CDFFF" w14:textId="77777777" w:rsidR="00BC38D2" w:rsidRPr="00BC38D2" w:rsidRDefault="00BC38D2" w:rsidP="00BC38D2">
      <w:pPr>
        <w:pStyle w:val="Geenafstand"/>
        <w:numPr>
          <w:ilvl w:val="0"/>
          <w:numId w:val="35"/>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Je bent lid van een (specialistische) beroepsverenging zoals het NIP of VGCT;</w:t>
      </w:r>
    </w:p>
    <w:p w14:paraId="43AA0697" w14:textId="77777777" w:rsidR="00BC38D2" w:rsidRPr="00BC38D2" w:rsidRDefault="00BC38D2" w:rsidP="00BC38D2">
      <w:pPr>
        <w:pStyle w:val="Geenafstand"/>
        <w:numPr>
          <w:ilvl w:val="0"/>
          <w:numId w:val="35"/>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Extra registraties en opleiding, bijvoorbeeld tot gezondheidspsycholoog BIG, gedragstherapeut VGCT zijn een pre;</w:t>
      </w:r>
    </w:p>
    <w:p w14:paraId="6CCB973C" w14:textId="77777777" w:rsidR="00BC38D2" w:rsidRPr="00BC38D2" w:rsidRDefault="00BC38D2" w:rsidP="00BC38D2">
      <w:pPr>
        <w:pStyle w:val="Geenafstand"/>
        <w:numPr>
          <w:ilvl w:val="0"/>
          <w:numId w:val="36"/>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Je hebt kennis van psychodiagnostiek, ervaring in individuele begeleiding en het geven van trainingen;</w:t>
      </w:r>
    </w:p>
    <w:p w14:paraId="5975C478" w14:textId="77777777" w:rsidR="00BC38D2" w:rsidRPr="00BC38D2" w:rsidRDefault="00BC38D2" w:rsidP="00BC38D2">
      <w:pPr>
        <w:pStyle w:val="Geenafstand"/>
        <w:numPr>
          <w:ilvl w:val="0"/>
          <w:numId w:val="36"/>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Ervaring met de behandeling van studie- en studentenproblematiek van met name adolescenten is een pre;</w:t>
      </w:r>
    </w:p>
    <w:p w14:paraId="15FF0A2F" w14:textId="77777777" w:rsidR="00BC38D2" w:rsidRPr="00BC38D2" w:rsidRDefault="00BC38D2" w:rsidP="00BC38D2">
      <w:pPr>
        <w:pStyle w:val="Geenafstand"/>
        <w:numPr>
          <w:ilvl w:val="0"/>
          <w:numId w:val="36"/>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Je hebt aantoonbare kennis van en ervaring met werken met internationale studenten;</w:t>
      </w:r>
    </w:p>
    <w:p w14:paraId="743677B3" w14:textId="77777777" w:rsidR="00BC38D2" w:rsidRPr="00BC38D2" w:rsidRDefault="00BC38D2" w:rsidP="00BC38D2">
      <w:pPr>
        <w:pStyle w:val="Geenafstand"/>
        <w:numPr>
          <w:ilvl w:val="0"/>
          <w:numId w:val="36"/>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Je bent cultureel en organisatie-sensitief, analytisch en communicatief;</w:t>
      </w:r>
    </w:p>
    <w:p w14:paraId="689B0AEE" w14:textId="77777777" w:rsidR="00BC38D2" w:rsidRPr="00BC38D2" w:rsidRDefault="00BC38D2" w:rsidP="00BC38D2">
      <w:pPr>
        <w:pStyle w:val="Geenafstand"/>
        <w:numPr>
          <w:ilvl w:val="0"/>
          <w:numId w:val="36"/>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Je bent enthousiast, betrokken, creatief en integer;</w:t>
      </w:r>
    </w:p>
    <w:p w14:paraId="1EFF44DF" w14:textId="77777777" w:rsidR="00BC38D2" w:rsidRPr="00BC38D2" w:rsidRDefault="00BC38D2" w:rsidP="00BC38D2">
      <w:pPr>
        <w:pStyle w:val="Geenafstand"/>
        <w:numPr>
          <w:ilvl w:val="0"/>
          <w:numId w:val="36"/>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Je kunt zowel zelfstandig als met collega’s werken;</w:t>
      </w:r>
    </w:p>
    <w:p w14:paraId="4201F4E1" w14:textId="77777777" w:rsidR="00BC38D2" w:rsidRPr="00BC38D2" w:rsidRDefault="00BC38D2" w:rsidP="00BC38D2">
      <w:pPr>
        <w:pStyle w:val="Geenafstand"/>
        <w:numPr>
          <w:ilvl w:val="0"/>
          <w:numId w:val="36"/>
        </w:numPr>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Je beheerst de Engelse taal uitstekend, zowel mondeling als schriftelijk.</w:t>
      </w:r>
    </w:p>
    <w:p w14:paraId="601C3BB8" w14:textId="77777777" w:rsidR="00BC38D2" w:rsidRDefault="00BC38D2" w:rsidP="00BC38D2">
      <w:pPr>
        <w:pStyle w:val="Geenafstand"/>
        <w:rPr>
          <w:rFonts w:asciiTheme="minorHAnsi" w:eastAsia="Times New Roman" w:hAnsiTheme="minorHAnsi" w:cstheme="minorHAnsi"/>
          <w:sz w:val="19"/>
          <w:szCs w:val="19"/>
          <w:lang w:eastAsia="nl-NL"/>
        </w:rPr>
      </w:pPr>
    </w:p>
    <w:p w14:paraId="3B9BEC3B" w14:textId="77777777" w:rsidR="005E63CD" w:rsidRDefault="005E63CD" w:rsidP="00BC38D2">
      <w:pPr>
        <w:pStyle w:val="Geenafstand"/>
        <w:rPr>
          <w:rFonts w:asciiTheme="minorHAnsi" w:eastAsia="Times New Roman" w:hAnsiTheme="minorHAnsi" w:cstheme="minorHAnsi"/>
          <w:sz w:val="19"/>
          <w:szCs w:val="19"/>
          <w:lang w:eastAsia="nl-NL"/>
        </w:rPr>
      </w:pPr>
    </w:p>
    <w:p w14:paraId="2A81F59C" w14:textId="77777777" w:rsidR="005E63CD" w:rsidRDefault="005E63CD" w:rsidP="00BC38D2">
      <w:pPr>
        <w:pStyle w:val="Geenafstand"/>
        <w:rPr>
          <w:rFonts w:asciiTheme="minorHAnsi" w:eastAsia="Times New Roman" w:hAnsiTheme="minorHAnsi" w:cstheme="minorHAnsi"/>
          <w:sz w:val="19"/>
          <w:szCs w:val="19"/>
          <w:lang w:eastAsia="nl-NL"/>
        </w:rPr>
      </w:pPr>
    </w:p>
    <w:p w14:paraId="72AADAF6" w14:textId="77777777" w:rsidR="005E63CD" w:rsidRDefault="005E63CD" w:rsidP="00BC38D2">
      <w:pPr>
        <w:pStyle w:val="Geenafstand"/>
        <w:rPr>
          <w:rFonts w:asciiTheme="minorHAnsi" w:eastAsia="Times New Roman" w:hAnsiTheme="minorHAnsi" w:cstheme="minorHAnsi"/>
          <w:sz w:val="19"/>
          <w:szCs w:val="19"/>
          <w:lang w:eastAsia="nl-NL"/>
        </w:rPr>
      </w:pPr>
    </w:p>
    <w:p w14:paraId="314DE695" w14:textId="77777777" w:rsidR="005E63CD" w:rsidRDefault="005E63CD" w:rsidP="00BC38D2">
      <w:pPr>
        <w:pStyle w:val="Geenafstand"/>
        <w:rPr>
          <w:rFonts w:asciiTheme="minorHAnsi" w:eastAsia="Times New Roman" w:hAnsiTheme="minorHAnsi" w:cstheme="minorHAnsi"/>
          <w:sz w:val="19"/>
          <w:szCs w:val="19"/>
          <w:lang w:eastAsia="nl-NL"/>
        </w:rPr>
      </w:pPr>
    </w:p>
    <w:p w14:paraId="7FEA29EE" w14:textId="77777777" w:rsidR="005E63CD" w:rsidRDefault="005E63CD" w:rsidP="00BC38D2">
      <w:pPr>
        <w:pStyle w:val="Geenafstand"/>
        <w:rPr>
          <w:rFonts w:asciiTheme="minorHAnsi" w:eastAsia="Times New Roman" w:hAnsiTheme="minorHAnsi" w:cstheme="minorHAnsi"/>
          <w:sz w:val="19"/>
          <w:szCs w:val="19"/>
          <w:lang w:eastAsia="nl-NL"/>
        </w:rPr>
      </w:pPr>
    </w:p>
    <w:p w14:paraId="1A7A2694" w14:textId="77777777" w:rsidR="005E63CD" w:rsidRPr="00BC38D2" w:rsidRDefault="005E63CD" w:rsidP="00BC38D2">
      <w:pPr>
        <w:pStyle w:val="Geenafstand"/>
        <w:rPr>
          <w:rFonts w:asciiTheme="minorHAnsi" w:eastAsia="Times New Roman" w:hAnsiTheme="minorHAnsi" w:cstheme="minorHAnsi"/>
          <w:sz w:val="19"/>
          <w:szCs w:val="19"/>
          <w:lang w:eastAsia="nl-NL"/>
        </w:rPr>
      </w:pPr>
    </w:p>
    <w:p w14:paraId="362BF5D5" w14:textId="77777777" w:rsidR="00BC38D2" w:rsidRPr="00BC38D2" w:rsidRDefault="00BC38D2" w:rsidP="005E63CD">
      <w:pPr>
        <w:pStyle w:val="Geenafstand"/>
        <w:ind w:left="1134"/>
        <w:rPr>
          <w:rFonts w:asciiTheme="minorHAnsi" w:eastAsia="Times New Roman" w:hAnsiTheme="minorHAnsi" w:cstheme="minorHAnsi"/>
          <w:b/>
          <w:bCs/>
          <w:sz w:val="19"/>
          <w:szCs w:val="19"/>
          <w:lang w:eastAsia="nl-NL"/>
        </w:rPr>
      </w:pPr>
      <w:r w:rsidRPr="00BC38D2">
        <w:rPr>
          <w:rFonts w:asciiTheme="minorHAnsi" w:eastAsia="Times New Roman" w:hAnsiTheme="minorHAnsi" w:cstheme="minorHAnsi"/>
          <w:b/>
          <w:bCs/>
          <w:sz w:val="19"/>
          <w:szCs w:val="19"/>
          <w:lang w:eastAsia="nl-NL"/>
        </w:rPr>
        <w:lastRenderedPageBreak/>
        <w:t>Over ons</w:t>
      </w:r>
    </w:p>
    <w:p w14:paraId="4F82CD1C" w14:textId="77777777" w:rsidR="00BC38D2" w:rsidRPr="00BC38D2" w:rsidRDefault="00BC38D2" w:rsidP="005E63CD">
      <w:pPr>
        <w:pStyle w:val="Geenafstand"/>
        <w:ind w:left="1134"/>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 xml:space="preserve">Het Koninklijk Conservatorium (KC) en de Koninklijke Academie van Beeldende Kunsten (KABK) vormen samen de Hogeschool der Kunsten Den Haag. De Hogeschool biedt een breed scala aan kunstopleidingen aan </w:t>
      </w:r>
      <w:proofErr w:type="gramStart"/>
      <w:r w:rsidRPr="00BC38D2">
        <w:rPr>
          <w:rFonts w:asciiTheme="minorHAnsi" w:eastAsia="Times New Roman" w:hAnsiTheme="minorHAnsi" w:cstheme="minorHAnsi"/>
          <w:sz w:val="19"/>
          <w:szCs w:val="19"/>
          <w:lang w:eastAsia="nl-NL"/>
        </w:rPr>
        <w:t>circa</w:t>
      </w:r>
      <w:proofErr w:type="gramEnd"/>
      <w:r w:rsidRPr="00BC38D2">
        <w:rPr>
          <w:rFonts w:asciiTheme="minorHAnsi" w:eastAsia="Times New Roman" w:hAnsiTheme="minorHAnsi" w:cstheme="minorHAnsi"/>
          <w:sz w:val="19"/>
          <w:szCs w:val="19"/>
          <w:lang w:eastAsia="nl-NL"/>
        </w:rPr>
        <w:t xml:space="preserve"> 1800 studenten. Daarnaast verzorgen we vooropleidingen aan jonge leerlingen in combinatie met primair en voortgezet onderwijs. In samenwerking met de Universiteit Leiden is de Academie der Kunsten opgericht, waar minorprogramma’s, masteropleidingen en doctoraatstrajecten worden aangeboden. De Hogeschool is gevestigd op twee locaties in het centrum van Den Haag. </w:t>
      </w:r>
    </w:p>
    <w:p w14:paraId="6CEF94C8" w14:textId="77777777" w:rsidR="00BC38D2" w:rsidRPr="00BC38D2" w:rsidRDefault="00BC38D2" w:rsidP="005E63CD">
      <w:pPr>
        <w:pStyle w:val="Geenafstand"/>
        <w:ind w:left="1134"/>
        <w:rPr>
          <w:rFonts w:asciiTheme="minorHAnsi" w:eastAsia="Times New Roman" w:hAnsiTheme="minorHAnsi" w:cstheme="minorHAnsi"/>
          <w:sz w:val="19"/>
          <w:szCs w:val="19"/>
          <w:lang w:eastAsia="nl-NL"/>
        </w:rPr>
      </w:pPr>
    </w:p>
    <w:p w14:paraId="3E2BAD59" w14:textId="77777777" w:rsidR="00BC38D2" w:rsidRPr="00BC38D2" w:rsidRDefault="00BC38D2" w:rsidP="005E63CD">
      <w:pPr>
        <w:pStyle w:val="Geenafstand"/>
        <w:ind w:left="1134"/>
        <w:rPr>
          <w:rFonts w:asciiTheme="minorHAnsi" w:eastAsia="Times New Roman" w:hAnsiTheme="minorHAnsi" w:cstheme="minorHAnsi"/>
          <w:b/>
          <w:bCs/>
          <w:sz w:val="19"/>
          <w:szCs w:val="19"/>
          <w:lang w:eastAsia="nl-NL"/>
        </w:rPr>
      </w:pPr>
      <w:r w:rsidRPr="00BC38D2">
        <w:rPr>
          <w:rFonts w:asciiTheme="minorHAnsi" w:eastAsia="Times New Roman" w:hAnsiTheme="minorHAnsi" w:cstheme="minorHAnsi"/>
          <w:b/>
          <w:bCs/>
          <w:sz w:val="19"/>
          <w:szCs w:val="19"/>
          <w:lang w:eastAsia="nl-NL"/>
        </w:rPr>
        <w:t>Wat bieden wij?</w:t>
      </w:r>
    </w:p>
    <w:p w14:paraId="2CA6105E" w14:textId="3D8E6C0C" w:rsidR="00BC38D2" w:rsidRPr="00BC38D2" w:rsidRDefault="00BC38D2" w:rsidP="005E63CD">
      <w:pPr>
        <w:pStyle w:val="Geenafstand"/>
        <w:ind w:left="1134"/>
        <w:rPr>
          <w:rFonts w:asciiTheme="minorHAnsi" w:eastAsia="Times New Roman" w:hAnsiTheme="minorHAnsi" w:cstheme="minorHAnsi"/>
          <w:sz w:val="19"/>
          <w:szCs w:val="19"/>
          <w:lang w:eastAsia="nl-NL"/>
        </w:rPr>
      </w:pPr>
      <w:r w:rsidRPr="00BC38D2">
        <w:rPr>
          <w:rFonts w:asciiTheme="minorHAnsi" w:eastAsia="Times New Roman" w:hAnsiTheme="minorHAnsi" w:cstheme="minorHAnsi"/>
          <w:sz w:val="19"/>
          <w:szCs w:val="19"/>
          <w:lang w:eastAsia="nl-NL"/>
        </w:rPr>
        <w:t xml:space="preserve">Een mooie functie binnen een bruisende gepassioneerde werkomgeving. Je werkt samen met gedreven en enthousiaste collega-studiebegeleiders (studentdecanen, tutoren en </w:t>
      </w:r>
      <w:proofErr w:type="spellStart"/>
      <w:r w:rsidRPr="00BC38D2">
        <w:rPr>
          <w:rFonts w:asciiTheme="minorHAnsi" w:eastAsia="Times New Roman" w:hAnsiTheme="minorHAnsi" w:cstheme="minorHAnsi"/>
          <w:sz w:val="19"/>
          <w:szCs w:val="19"/>
          <w:lang w:eastAsia="nl-NL"/>
        </w:rPr>
        <w:t>study</w:t>
      </w:r>
      <w:proofErr w:type="spellEnd"/>
      <w:r w:rsidRPr="00BC38D2">
        <w:rPr>
          <w:rFonts w:asciiTheme="minorHAnsi" w:eastAsia="Times New Roman" w:hAnsiTheme="minorHAnsi" w:cstheme="minorHAnsi"/>
          <w:sz w:val="19"/>
          <w:szCs w:val="19"/>
          <w:lang w:eastAsia="nl-NL"/>
        </w:rPr>
        <w:t xml:space="preserve"> coaches). Bij deze functie past het functieprofiel van Studentendecaan met loonschaal 11 (cao hbo). Het salaris bedraagt maximaal € 6.</w:t>
      </w:r>
      <w:r w:rsidR="00933875">
        <w:rPr>
          <w:rFonts w:asciiTheme="minorHAnsi" w:eastAsia="Times New Roman" w:hAnsiTheme="minorHAnsi" w:cstheme="minorHAnsi"/>
          <w:sz w:val="19"/>
          <w:szCs w:val="19"/>
          <w:lang w:eastAsia="nl-NL"/>
        </w:rPr>
        <w:t>677,44</w:t>
      </w:r>
      <w:r w:rsidRPr="00BC38D2">
        <w:rPr>
          <w:rFonts w:asciiTheme="minorHAnsi" w:eastAsia="Times New Roman" w:hAnsiTheme="minorHAnsi" w:cstheme="minorHAnsi"/>
          <w:sz w:val="19"/>
          <w:szCs w:val="19"/>
          <w:lang w:eastAsia="nl-NL"/>
        </w:rPr>
        <w:t xml:space="preserve"> (schaal 11) bruto per maand bij een fulltime aanstelling en is afhankelijk van opleiding en ervaring.</w:t>
      </w:r>
    </w:p>
    <w:p w14:paraId="79CEA23D" w14:textId="488B46DC" w:rsidR="00BC38D2" w:rsidRPr="00BC38D2" w:rsidRDefault="006707AB" w:rsidP="005E63CD">
      <w:pPr>
        <w:pStyle w:val="Geenafstand"/>
        <w:ind w:left="1134"/>
        <w:rPr>
          <w:rFonts w:asciiTheme="minorHAnsi" w:eastAsia="Times New Roman" w:hAnsiTheme="minorHAnsi" w:cstheme="minorHAnsi"/>
          <w:sz w:val="19"/>
          <w:szCs w:val="19"/>
          <w:lang w:eastAsia="nl-NL"/>
        </w:rPr>
      </w:pPr>
      <w:r>
        <w:rPr>
          <w:rFonts w:asciiTheme="minorHAnsi" w:eastAsia="Times New Roman" w:hAnsiTheme="minorHAnsi" w:cstheme="minorHAnsi"/>
          <w:sz w:val="19"/>
          <w:szCs w:val="19"/>
          <w:lang w:eastAsia="nl-NL"/>
        </w:rPr>
        <w:t xml:space="preserve">Wij </w:t>
      </w:r>
      <w:r w:rsidR="00912B0A">
        <w:rPr>
          <w:rFonts w:asciiTheme="minorHAnsi" w:eastAsia="Times New Roman" w:hAnsiTheme="minorHAnsi" w:cstheme="minorHAnsi"/>
          <w:sz w:val="19"/>
          <w:szCs w:val="19"/>
          <w:lang w:eastAsia="nl-NL"/>
        </w:rPr>
        <w:t>bieden een</w:t>
      </w:r>
      <w:r w:rsidR="00BC38D2" w:rsidRPr="00BC38D2">
        <w:rPr>
          <w:rFonts w:asciiTheme="minorHAnsi" w:eastAsia="Times New Roman" w:hAnsiTheme="minorHAnsi" w:cstheme="minorHAnsi"/>
          <w:sz w:val="19"/>
          <w:szCs w:val="19"/>
          <w:lang w:eastAsia="nl-NL"/>
        </w:rPr>
        <w:t xml:space="preserve"> tijdelijke aanstelling voor een jaar met uitzicht op een vaste aanstelling bij voldoende formatieruimte en gebleken geschiktheid. 8% vakantietoeslag en een eindejaarsuitkering ter hoogte van 8.3%</w:t>
      </w:r>
      <w:r>
        <w:rPr>
          <w:rFonts w:asciiTheme="minorHAnsi" w:eastAsia="Times New Roman" w:hAnsiTheme="minorHAnsi" w:cstheme="minorHAnsi"/>
          <w:sz w:val="19"/>
          <w:szCs w:val="19"/>
          <w:lang w:eastAsia="nl-NL"/>
        </w:rPr>
        <w:t>.</w:t>
      </w:r>
      <w:r w:rsidR="00BC38D2" w:rsidRPr="00BC38D2">
        <w:rPr>
          <w:rFonts w:asciiTheme="minorHAnsi" w:eastAsia="Times New Roman" w:hAnsiTheme="minorHAnsi" w:cstheme="minorHAnsi"/>
          <w:sz w:val="19"/>
          <w:szCs w:val="19"/>
          <w:lang w:eastAsia="nl-NL"/>
        </w:rPr>
        <w:t xml:space="preserve"> Een uitgebreid pakket secundaire arbeidsvoorwaarden, waaronder een ruime vakantieregeling en een 13e maand. Tot slot bieden we uitstekende studie- en ontwikkelmogelijkheden en vinden we het belangrijk als jij je verder blijft professionaliseren.</w:t>
      </w:r>
    </w:p>
    <w:p w14:paraId="0732F1EE" w14:textId="77777777" w:rsidR="00BC38D2" w:rsidRPr="00BC38D2" w:rsidRDefault="00BC38D2" w:rsidP="005E63CD">
      <w:pPr>
        <w:pStyle w:val="Geenafstand"/>
        <w:ind w:left="1134"/>
        <w:rPr>
          <w:rFonts w:asciiTheme="minorHAnsi" w:eastAsia="Times New Roman" w:hAnsiTheme="minorHAnsi" w:cstheme="minorHAnsi"/>
          <w:sz w:val="19"/>
          <w:szCs w:val="19"/>
          <w:lang w:eastAsia="nl-NL"/>
        </w:rPr>
      </w:pPr>
    </w:p>
    <w:p w14:paraId="4877DD00" w14:textId="65E8A431" w:rsidR="00BC38D2" w:rsidRPr="00BC38D2" w:rsidRDefault="00BC38D2" w:rsidP="005E63CD">
      <w:pPr>
        <w:pStyle w:val="Geenafstand"/>
        <w:ind w:left="1134"/>
        <w:rPr>
          <w:rFonts w:asciiTheme="minorHAnsi" w:eastAsia="Times New Roman" w:hAnsiTheme="minorHAnsi" w:cstheme="minorHAnsi"/>
          <w:sz w:val="19"/>
          <w:szCs w:val="19"/>
          <w:lang w:eastAsia="nl-NL"/>
        </w:rPr>
      </w:pPr>
      <w:r w:rsidRPr="00BC38D2">
        <w:rPr>
          <w:rFonts w:asciiTheme="minorHAnsi" w:eastAsia="Times New Roman" w:hAnsiTheme="minorHAnsi" w:cstheme="minorHAnsi"/>
          <w:b/>
          <w:bCs/>
          <w:sz w:val="19"/>
          <w:szCs w:val="19"/>
          <w:lang w:eastAsia="nl-NL"/>
        </w:rPr>
        <w:t>Informatie en sollicitatie</w:t>
      </w:r>
      <w:r w:rsidRPr="00BC38D2">
        <w:rPr>
          <w:rFonts w:asciiTheme="minorHAnsi" w:eastAsia="Times New Roman" w:hAnsiTheme="minorHAnsi" w:cstheme="minorHAnsi"/>
          <w:sz w:val="19"/>
          <w:szCs w:val="19"/>
          <w:lang w:eastAsia="nl-NL"/>
        </w:rPr>
        <w:br/>
      </w:r>
      <w:r w:rsidRPr="00BC38D2">
        <w:rPr>
          <w:rFonts w:asciiTheme="minorHAnsi" w:eastAsia="Times New Roman" w:hAnsiTheme="minorHAnsi" w:cstheme="minorHAnsi"/>
          <w:bCs/>
          <w:sz w:val="19"/>
          <w:szCs w:val="19"/>
          <w:lang w:eastAsia="nl-NL"/>
        </w:rPr>
        <w:t xml:space="preserve">Voor meer informatie over de functie kun je contact opnemen met </w:t>
      </w:r>
      <w:r w:rsidR="00BF70C8">
        <w:rPr>
          <w:rFonts w:asciiTheme="minorHAnsi" w:eastAsia="Times New Roman" w:hAnsiTheme="minorHAnsi" w:cstheme="minorHAnsi"/>
          <w:bCs/>
          <w:sz w:val="19"/>
          <w:szCs w:val="19"/>
          <w:lang w:eastAsia="nl-NL"/>
        </w:rPr>
        <w:t>Anne-Margriet Klaver</w:t>
      </w:r>
      <w:r w:rsidRPr="00BC38D2">
        <w:rPr>
          <w:rFonts w:asciiTheme="minorHAnsi" w:eastAsia="Times New Roman" w:hAnsiTheme="minorHAnsi" w:cstheme="minorHAnsi"/>
          <w:bCs/>
          <w:sz w:val="19"/>
          <w:szCs w:val="19"/>
          <w:lang w:eastAsia="nl-NL"/>
        </w:rPr>
        <w:t xml:space="preserve">, </w:t>
      </w:r>
      <w:r w:rsidR="0076180D">
        <w:rPr>
          <w:rFonts w:asciiTheme="minorHAnsi" w:eastAsia="Times New Roman" w:hAnsiTheme="minorHAnsi" w:cstheme="minorHAnsi"/>
          <w:bCs/>
          <w:sz w:val="19"/>
          <w:szCs w:val="19"/>
          <w:lang w:eastAsia="nl-NL"/>
        </w:rPr>
        <w:t>studentendecaan</w:t>
      </w:r>
      <w:r w:rsidRPr="00BC38D2">
        <w:rPr>
          <w:rFonts w:asciiTheme="minorHAnsi" w:eastAsia="Times New Roman" w:hAnsiTheme="minorHAnsi" w:cstheme="minorHAnsi"/>
          <w:bCs/>
          <w:sz w:val="19"/>
          <w:szCs w:val="19"/>
          <w:lang w:eastAsia="nl-NL"/>
        </w:rPr>
        <w:t xml:space="preserve">, e-mail: </w:t>
      </w:r>
      <w:hyperlink r:id="rId11" w:history="1">
        <w:r w:rsidR="00FA434E" w:rsidRPr="00980BF7">
          <w:rPr>
            <w:rStyle w:val="Hyperlink"/>
            <w:rFonts w:asciiTheme="minorHAnsi" w:eastAsia="Times New Roman" w:hAnsiTheme="minorHAnsi" w:cstheme="minorHAnsi"/>
            <w:bCs/>
            <w:sz w:val="19"/>
            <w:szCs w:val="19"/>
            <w:lang w:eastAsia="nl-NL"/>
          </w:rPr>
          <w:t>a.klaver@kabk.nl</w:t>
        </w:r>
      </w:hyperlink>
    </w:p>
    <w:p w14:paraId="396622EA" w14:textId="77777777" w:rsidR="00BC38D2" w:rsidRPr="00BC38D2" w:rsidRDefault="00BC38D2" w:rsidP="005E63CD">
      <w:pPr>
        <w:pStyle w:val="Geenafstand"/>
        <w:ind w:left="1134"/>
        <w:rPr>
          <w:rFonts w:asciiTheme="minorHAnsi" w:eastAsia="Times New Roman" w:hAnsiTheme="minorHAnsi" w:cstheme="minorHAnsi"/>
          <w:bCs/>
          <w:sz w:val="19"/>
          <w:szCs w:val="19"/>
          <w:lang w:eastAsia="nl-NL"/>
        </w:rPr>
      </w:pPr>
    </w:p>
    <w:p w14:paraId="1E5643A6" w14:textId="55AB9002" w:rsidR="00BC38D2" w:rsidRPr="00BC38D2" w:rsidRDefault="00BC38D2" w:rsidP="005E63CD">
      <w:pPr>
        <w:pStyle w:val="Geenafstand"/>
        <w:ind w:left="1134"/>
        <w:rPr>
          <w:rFonts w:asciiTheme="minorHAnsi" w:eastAsia="Times New Roman" w:hAnsiTheme="minorHAnsi" w:cstheme="minorHAnsi"/>
          <w:bCs/>
          <w:sz w:val="19"/>
          <w:szCs w:val="19"/>
          <w:lang w:eastAsia="nl-NL"/>
        </w:rPr>
      </w:pPr>
      <w:r w:rsidRPr="00BC38D2">
        <w:rPr>
          <w:rFonts w:asciiTheme="minorHAnsi" w:eastAsia="Times New Roman" w:hAnsiTheme="minorHAnsi" w:cstheme="minorHAnsi"/>
          <w:bCs/>
          <w:sz w:val="19"/>
          <w:szCs w:val="19"/>
          <w:lang w:eastAsia="nl-NL"/>
        </w:rPr>
        <w:t>Sollicitaties, vergezeld van een motivatiebrief en curriculum vitae,</w:t>
      </w:r>
      <w:r w:rsidR="005E63CD">
        <w:rPr>
          <w:rFonts w:asciiTheme="minorHAnsi" w:eastAsia="Times New Roman" w:hAnsiTheme="minorHAnsi" w:cstheme="minorHAnsi"/>
          <w:bCs/>
          <w:sz w:val="19"/>
          <w:szCs w:val="19"/>
          <w:lang w:eastAsia="nl-NL"/>
        </w:rPr>
        <w:t xml:space="preserve"> </w:t>
      </w:r>
      <w:r w:rsidRPr="00BC38D2">
        <w:rPr>
          <w:rFonts w:asciiTheme="minorHAnsi" w:eastAsia="Times New Roman" w:hAnsiTheme="minorHAnsi" w:cstheme="minorHAnsi"/>
          <w:bCs/>
          <w:sz w:val="19"/>
          <w:szCs w:val="19"/>
          <w:lang w:eastAsia="nl-NL"/>
        </w:rPr>
        <w:t xml:space="preserve">kunnen </w:t>
      </w:r>
      <w:r w:rsidRPr="00BC38D2">
        <w:rPr>
          <w:rFonts w:asciiTheme="minorHAnsi" w:eastAsia="Times New Roman" w:hAnsiTheme="minorHAnsi" w:cstheme="minorHAnsi"/>
          <w:b/>
          <w:sz w:val="19"/>
          <w:szCs w:val="19"/>
          <w:lang w:eastAsia="nl-NL"/>
        </w:rPr>
        <w:t xml:space="preserve">tot en met </w:t>
      </w:r>
      <w:r w:rsidR="009C7FB6" w:rsidRPr="00933875">
        <w:rPr>
          <w:rFonts w:asciiTheme="minorHAnsi" w:eastAsia="Times New Roman" w:hAnsiTheme="minorHAnsi" w:cstheme="minorHAnsi"/>
          <w:b/>
          <w:sz w:val="19"/>
          <w:szCs w:val="19"/>
          <w:lang w:eastAsia="nl-NL"/>
        </w:rPr>
        <w:t xml:space="preserve">maandag </w:t>
      </w:r>
      <w:r w:rsidR="00933875" w:rsidRPr="00933875">
        <w:rPr>
          <w:rFonts w:asciiTheme="minorHAnsi" w:eastAsia="Times New Roman" w:hAnsiTheme="minorHAnsi" w:cstheme="minorHAnsi"/>
          <w:b/>
          <w:sz w:val="19"/>
          <w:szCs w:val="19"/>
          <w:lang w:eastAsia="nl-NL"/>
        </w:rPr>
        <w:t>9 februari 2026</w:t>
      </w:r>
      <w:r w:rsidRPr="00BC38D2">
        <w:rPr>
          <w:rFonts w:asciiTheme="minorHAnsi" w:eastAsia="Times New Roman" w:hAnsiTheme="minorHAnsi" w:cstheme="minorHAnsi"/>
          <w:bCs/>
          <w:sz w:val="19"/>
          <w:szCs w:val="19"/>
          <w:lang w:eastAsia="nl-NL"/>
        </w:rPr>
        <w:t xml:space="preserve"> worden ge</w:t>
      </w:r>
      <w:r w:rsidR="009C7FB6">
        <w:rPr>
          <w:rFonts w:asciiTheme="minorHAnsi" w:eastAsia="Times New Roman" w:hAnsiTheme="minorHAnsi" w:cstheme="minorHAnsi"/>
          <w:bCs/>
          <w:sz w:val="19"/>
          <w:szCs w:val="19"/>
          <w:lang w:eastAsia="nl-NL"/>
        </w:rPr>
        <w:t>stuurd</w:t>
      </w:r>
      <w:r w:rsidRPr="00BC38D2">
        <w:rPr>
          <w:rFonts w:asciiTheme="minorHAnsi" w:eastAsia="Times New Roman" w:hAnsiTheme="minorHAnsi" w:cstheme="minorHAnsi"/>
          <w:bCs/>
          <w:sz w:val="19"/>
          <w:szCs w:val="19"/>
          <w:lang w:eastAsia="nl-NL"/>
        </w:rPr>
        <w:t xml:space="preserve"> aan: </w:t>
      </w:r>
      <w:hyperlink r:id="rId12" w:history="1">
        <w:r w:rsidRPr="00BC38D2">
          <w:rPr>
            <w:rStyle w:val="Hyperlink"/>
            <w:rFonts w:asciiTheme="minorHAnsi" w:eastAsia="Times New Roman" w:hAnsiTheme="minorHAnsi" w:cstheme="minorHAnsi"/>
            <w:bCs/>
            <w:sz w:val="19"/>
            <w:szCs w:val="19"/>
            <w:lang w:eastAsia="nl-NL"/>
          </w:rPr>
          <w:t>werving@hdkdenhaag.nl</w:t>
        </w:r>
      </w:hyperlink>
      <w:r w:rsidRPr="00BC38D2">
        <w:rPr>
          <w:rFonts w:asciiTheme="minorHAnsi" w:eastAsia="Times New Roman" w:hAnsiTheme="minorHAnsi" w:cstheme="minorHAnsi"/>
          <w:bCs/>
          <w:sz w:val="19"/>
          <w:szCs w:val="19"/>
          <w:lang w:eastAsia="nl-NL"/>
        </w:rPr>
        <w:t xml:space="preserve"> onder vermelding van </w:t>
      </w:r>
      <w:r w:rsidR="005E63CD" w:rsidRPr="00BC38D2">
        <w:rPr>
          <w:rFonts w:asciiTheme="minorHAnsi" w:eastAsia="Times New Roman" w:hAnsiTheme="minorHAnsi" w:cstheme="minorHAnsi"/>
          <w:b/>
          <w:sz w:val="19"/>
          <w:szCs w:val="19"/>
          <w:lang w:eastAsia="nl-NL"/>
        </w:rPr>
        <w:t>vac. nummer</w:t>
      </w:r>
      <w:r w:rsidRPr="00BC38D2">
        <w:rPr>
          <w:rFonts w:asciiTheme="minorHAnsi" w:eastAsia="Times New Roman" w:hAnsiTheme="minorHAnsi" w:cstheme="minorHAnsi"/>
          <w:b/>
          <w:sz w:val="19"/>
          <w:szCs w:val="19"/>
          <w:lang w:eastAsia="nl-NL"/>
        </w:rPr>
        <w:t>: 2</w:t>
      </w:r>
      <w:r w:rsidR="00FA1504">
        <w:rPr>
          <w:rFonts w:asciiTheme="minorHAnsi" w:eastAsia="Times New Roman" w:hAnsiTheme="minorHAnsi" w:cstheme="minorHAnsi"/>
          <w:b/>
          <w:sz w:val="19"/>
          <w:szCs w:val="19"/>
          <w:lang w:eastAsia="nl-NL"/>
        </w:rPr>
        <w:t>6</w:t>
      </w:r>
      <w:r w:rsidRPr="00BC38D2">
        <w:rPr>
          <w:rFonts w:asciiTheme="minorHAnsi" w:eastAsia="Times New Roman" w:hAnsiTheme="minorHAnsi" w:cstheme="minorHAnsi"/>
          <w:b/>
          <w:sz w:val="19"/>
          <w:szCs w:val="19"/>
          <w:lang w:eastAsia="nl-NL"/>
        </w:rPr>
        <w:t>-0</w:t>
      </w:r>
      <w:r w:rsidR="005E63CD">
        <w:rPr>
          <w:rFonts w:asciiTheme="minorHAnsi" w:eastAsia="Times New Roman" w:hAnsiTheme="minorHAnsi" w:cstheme="minorHAnsi"/>
          <w:b/>
          <w:sz w:val="19"/>
          <w:szCs w:val="19"/>
          <w:lang w:eastAsia="nl-NL"/>
        </w:rPr>
        <w:t>05</w:t>
      </w:r>
      <w:r w:rsidRPr="00933875">
        <w:rPr>
          <w:rFonts w:asciiTheme="minorHAnsi" w:eastAsia="Times New Roman" w:hAnsiTheme="minorHAnsi" w:cstheme="minorHAnsi"/>
          <w:bCs/>
          <w:sz w:val="19"/>
          <w:szCs w:val="19"/>
          <w:lang w:eastAsia="nl-NL"/>
        </w:rPr>
        <w:t>. E</w:t>
      </w:r>
      <w:r w:rsidR="0023216A">
        <w:rPr>
          <w:rFonts w:asciiTheme="minorHAnsi" w:eastAsia="Times New Roman" w:hAnsiTheme="minorHAnsi" w:cstheme="minorHAnsi"/>
          <w:bCs/>
          <w:sz w:val="19"/>
          <w:szCs w:val="19"/>
          <w:lang w:eastAsia="nl-NL"/>
        </w:rPr>
        <w:t>en e</w:t>
      </w:r>
      <w:r w:rsidRPr="00933875">
        <w:rPr>
          <w:rFonts w:asciiTheme="minorHAnsi" w:eastAsia="Times New Roman" w:hAnsiTheme="minorHAnsi" w:cstheme="minorHAnsi"/>
          <w:bCs/>
          <w:sz w:val="19"/>
          <w:szCs w:val="19"/>
          <w:lang w:eastAsia="nl-NL"/>
        </w:rPr>
        <w:t>erste gesprek</w:t>
      </w:r>
      <w:r w:rsidR="009F1BF1">
        <w:rPr>
          <w:rFonts w:asciiTheme="minorHAnsi" w:eastAsia="Times New Roman" w:hAnsiTheme="minorHAnsi" w:cstheme="minorHAnsi"/>
          <w:bCs/>
          <w:sz w:val="19"/>
          <w:szCs w:val="19"/>
          <w:lang w:eastAsia="nl-NL"/>
        </w:rPr>
        <w:t xml:space="preserve"> zal plaats</w:t>
      </w:r>
      <w:r w:rsidRPr="00933875">
        <w:rPr>
          <w:rFonts w:asciiTheme="minorHAnsi" w:eastAsia="Times New Roman" w:hAnsiTheme="minorHAnsi" w:cstheme="minorHAnsi"/>
          <w:bCs/>
          <w:sz w:val="19"/>
          <w:szCs w:val="19"/>
          <w:lang w:eastAsia="nl-NL"/>
        </w:rPr>
        <w:t xml:space="preserve">vinden </w:t>
      </w:r>
      <w:r w:rsidR="009F1BF1">
        <w:rPr>
          <w:rFonts w:asciiTheme="minorHAnsi" w:eastAsia="Times New Roman" w:hAnsiTheme="minorHAnsi" w:cstheme="minorHAnsi"/>
          <w:bCs/>
          <w:sz w:val="19"/>
          <w:szCs w:val="19"/>
          <w:lang w:eastAsia="nl-NL"/>
        </w:rPr>
        <w:t xml:space="preserve">op </w:t>
      </w:r>
      <w:r w:rsidR="009F1BF1" w:rsidRPr="00090D2B">
        <w:rPr>
          <w:rFonts w:asciiTheme="minorHAnsi" w:eastAsia="Times New Roman" w:hAnsiTheme="minorHAnsi" w:cstheme="minorHAnsi"/>
          <w:b/>
          <w:sz w:val="19"/>
          <w:szCs w:val="19"/>
          <w:lang w:eastAsia="nl-NL"/>
        </w:rPr>
        <w:t>donderdag 26</w:t>
      </w:r>
      <w:r w:rsidR="00933875" w:rsidRPr="00090D2B">
        <w:rPr>
          <w:rFonts w:asciiTheme="minorHAnsi" w:eastAsia="Times New Roman" w:hAnsiTheme="minorHAnsi" w:cstheme="minorHAnsi"/>
          <w:b/>
          <w:sz w:val="19"/>
          <w:szCs w:val="19"/>
          <w:lang w:eastAsia="nl-NL"/>
        </w:rPr>
        <w:t xml:space="preserve"> februari</w:t>
      </w:r>
      <w:r w:rsidR="00934336" w:rsidRPr="00933875">
        <w:rPr>
          <w:rFonts w:asciiTheme="minorHAnsi" w:eastAsia="Times New Roman" w:hAnsiTheme="minorHAnsi" w:cstheme="minorHAnsi"/>
          <w:bCs/>
          <w:sz w:val="19"/>
          <w:szCs w:val="19"/>
          <w:lang w:eastAsia="nl-NL"/>
        </w:rPr>
        <w:t xml:space="preserve"> en </w:t>
      </w:r>
      <w:r w:rsidR="0023216A">
        <w:rPr>
          <w:rFonts w:asciiTheme="minorHAnsi" w:eastAsia="Times New Roman" w:hAnsiTheme="minorHAnsi" w:cstheme="minorHAnsi"/>
          <w:bCs/>
          <w:sz w:val="19"/>
          <w:szCs w:val="19"/>
          <w:lang w:eastAsia="nl-NL"/>
        </w:rPr>
        <w:t>deels</w:t>
      </w:r>
      <w:r w:rsidR="00934336" w:rsidRPr="00933875">
        <w:rPr>
          <w:rFonts w:asciiTheme="minorHAnsi" w:eastAsia="Times New Roman" w:hAnsiTheme="minorHAnsi" w:cstheme="minorHAnsi"/>
          <w:bCs/>
          <w:sz w:val="19"/>
          <w:szCs w:val="19"/>
          <w:lang w:eastAsia="nl-NL"/>
        </w:rPr>
        <w:t xml:space="preserve"> in het Engels</w:t>
      </w:r>
      <w:r w:rsidR="0023216A">
        <w:rPr>
          <w:rFonts w:asciiTheme="minorHAnsi" w:eastAsia="Times New Roman" w:hAnsiTheme="minorHAnsi" w:cstheme="minorHAnsi"/>
          <w:bCs/>
          <w:sz w:val="19"/>
          <w:szCs w:val="19"/>
          <w:lang w:eastAsia="nl-NL"/>
        </w:rPr>
        <w:t xml:space="preserve"> worden</w:t>
      </w:r>
      <w:r w:rsidR="00934336" w:rsidRPr="00933875">
        <w:rPr>
          <w:rFonts w:asciiTheme="minorHAnsi" w:eastAsia="Times New Roman" w:hAnsiTheme="minorHAnsi" w:cstheme="minorHAnsi"/>
          <w:bCs/>
          <w:sz w:val="19"/>
          <w:szCs w:val="19"/>
          <w:lang w:eastAsia="nl-NL"/>
        </w:rPr>
        <w:t xml:space="preserve"> </w:t>
      </w:r>
      <w:r w:rsidR="00933875" w:rsidRPr="00933875">
        <w:rPr>
          <w:rFonts w:asciiTheme="minorHAnsi" w:eastAsia="Times New Roman" w:hAnsiTheme="minorHAnsi" w:cstheme="minorHAnsi"/>
          <w:bCs/>
          <w:sz w:val="19"/>
          <w:szCs w:val="19"/>
          <w:lang w:eastAsia="nl-NL"/>
        </w:rPr>
        <w:t>gevoerd</w:t>
      </w:r>
      <w:r w:rsidR="00934336" w:rsidRPr="00933875">
        <w:rPr>
          <w:rFonts w:asciiTheme="minorHAnsi" w:eastAsia="Times New Roman" w:hAnsiTheme="minorHAnsi" w:cstheme="minorHAnsi"/>
          <w:bCs/>
          <w:sz w:val="19"/>
          <w:szCs w:val="19"/>
          <w:lang w:eastAsia="nl-NL"/>
        </w:rPr>
        <w:t>.</w:t>
      </w:r>
      <w:r w:rsidR="00934336">
        <w:rPr>
          <w:rFonts w:asciiTheme="minorHAnsi" w:eastAsia="Times New Roman" w:hAnsiTheme="minorHAnsi" w:cstheme="minorHAnsi"/>
          <w:bCs/>
          <w:sz w:val="19"/>
          <w:szCs w:val="19"/>
          <w:lang w:eastAsia="nl-NL"/>
        </w:rPr>
        <w:t xml:space="preserve"> </w:t>
      </w:r>
    </w:p>
    <w:p w14:paraId="6E6E0C92" w14:textId="77777777" w:rsidR="00BC38D2" w:rsidRPr="00BC38D2" w:rsidRDefault="00BC38D2" w:rsidP="005E63CD">
      <w:pPr>
        <w:pStyle w:val="Geenafstand"/>
        <w:ind w:left="1134"/>
        <w:rPr>
          <w:rFonts w:asciiTheme="minorHAnsi" w:eastAsia="Times New Roman" w:hAnsiTheme="minorHAnsi" w:cstheme="minorHAnsi"/>
          <w:bCs/>
          <w:sz w:val="19"/>
          <w:szCs w:val="19"/>
          <w:lang w:eastAsia="nl-NL"/>
        </w:rPr>
      </w:pPr>
    </w:p>
    <w:p w14:paraId="0EE53201" w14:textId="77777777" w:rsidR="00BC38D2" w:rsidRPr="00BC38D2" w:rsidRDefault="00BC38D2" w:rsidP="005E63CD">
      <w:pPr>
        <w:pStyle w:val="Geenafstand"/>
        <w:ind w:left="1134"/>
        <w:rPr>
          <w:rFonts w:asciiTheme="minorHAnsi" w:eastAsia="Times New Roman" w:hAnsiTheme="minorHAnsi" w:cstheme="minorHAnsi"/>
          <w:b/>
          <w:sz w:val="19"/>
          <w:szCs w:val="19"/>
          <w:lang w:eastAsia="nl-NL"/>
        </w:rPr>
      </w:pPr>
      <w:r w:rsidRPr="00BC38D2">
        <w:rPr>
          <w:rFonts w:asciiTheme="minorHAnsi" w:eastAsia="Times New Roman" w:hAnsiTheme="minorHAnsi" w:cstheme="minorHAnsi"/>
          <w:b/>
          <w:sz w:val="19"/>
          <w:szCs w:val="19"/>
          <w:lang w:eastAsia="nl-NL"/>
        </w:rPr>
        <w:t>Deze vacature is tegelijkertijd intern en extern opengesteld. Interne kandidaten hebben bij gelijke geschiktheid voorrang.</w:t>
      </w:r>
    </w:p>
    <w:p w14:paraId="09BC18AC" w14:textId="77777777" w:rsidR="00BC38D2" w:rsidRPr="00BC38D2" w:rsidRDefault="00BC38D2" w:rsidP="005E63CD">
      <w:pPr>
        <w:pStyle w:val="Geenafstand"/>
        <w:ind w:left="1134"/>
        <w:rPr>
          <w:rFonts w:asciiTheme="minorHAnsi" w:eastAsia="Times New Roman" w:hAnsiTheme="minorHAnsi" w:cstheme="minorHAnsi"/>
          <w:sz w:val="19"/>
          <w:szCs w:val="19"/>
          <w:lang w:eastAsia="nl-NL"/>
        </w:rPr>
      </w:pPr>
    </w:p>
    <w:p w14:paraId="100B3CD4" w14:textId="77777777" w:rsidR="00BC38D2" w:rsidRPr="00BC38D2" w:rsidRDefault="00BC38D2" w:rsidP="005E63CD">
      <w:pPr>
        <w:pStyle w:val="Geenafstand"/>
        <w:ind w:left="1134"/>
        <w:rPr>
          <w:rFonts w:asciiTheme="minorHAnsi" w:eastAsia="Times New Roman" w:hAnsiTheme="minorHAnsi" w:cstheme="minorHAnsi"/>
          <w:bCs/>
          <w:i/>
          <w:iCs/>
          <w:sz w:val="19"/>
          <w:szCs w:val="19"/>
          <w:lang w:eastAsia="nl-NL"/>
        </w:rPr>
      </w:pPr>
      <w:r w:rsidRPr="00BC38D2">
        <w:rPr>
          <w:rFonts w:asciiTheme="minorHAnsi" w:eastAsia="Times New Roman" w:hAnsiTheme="minorHAnsi" w:cstheme="minorHAnsi"/>
          <w:bCs/>
          <w:i/>
          <w:iCs/>
          <w:sz w:val="19"/>
          <w:szCs w:val="19"/>
          <w:lang w:eastAsia="nl-NL"/>
        </w:rPr>
        <w:t>Binnen de Hogeschool der Kunsten werken we aan een gemeenschap waarbij diversiteit en inclusie als uitgangspunt gelden. We willen dat binnen onze Hogeschool het unieke van elk individu wordt (h)erkend en verwelkomd. We nodigen je daarom van harte uit om te solliciteren en zijn benieuwd naar wie jij bent!</w:t>
      </w:r>
    </w:p>
    <w:p w14:paraId="1A29494A" w14:textId="77777777" w:rsidR="00BC38D2" w:rsidRPr="00BC38D2" w:rsidRDefault="00BC38D2" w:rsidP="005E63CD">
      <w:pPr>
        <w:pStyle w:val="Geenafstand"/>
        <w:ind w:left="1134"/>
        <w:rPr>
          <w:rFonts w:asciiTheme="minorHAnsi" w:eastAsia="Times New Roman" w:hAnsiTheme="minorHAnsi" w:cstheme="minorHAnsi"/>
          <w:bCs/>
          <w:i/>
          <w:iCs/>
          <w:sz w:val="19"/>
          <w:szCs w:val="19"/>
          <w:lang w:eastAsia="nl-NL"/>
        </w:rPr>
      </w:pPr>
    </w:p>
    <w:p w14:paraId="3CED5F2B" w14:textId="77777777" w:rsidR="00BC38D2" w:rsidRPr="00BC38D2" w:rsidRDefault="00BC38D2" w:rsidP="005E63CD">
      <w:pPr>
        <w:pStyle w:val="Geenafstand"/>
        <w:ind w:left="1134"/>
        <w:rPr>
          <w:rFonts w:asciiTheme="minorHAnsi" w:eastAsia="Times New Roman" w:hAnsiTheme="minorHAnsi" w:cstheme="minorHAnsi"/>
          <w:bCs/>
          <w:sz w:val="19"/>
          <w:szCs w:val="19"/>
          <w:lang w:eastAsia="nl-NL"/>
        </w:rPr>
      </w:pPr>
      <w:r w:rsidRPr="00BC38D2">
        <w:rPr>
          <w:rFonts w:asciiTheme="minorHAnsi" w:eastAsia="Times New Roman" w:hAnsiTheme="minorHAnsi" w:cstheme="minorHAnsi"/>
          <w:sz w:val="19"/>
          <w:szCs w:val="19"/>
          <w:lang w:eastAsia="nl-NL"/>
        </w:rPr>
        <w:t>Acquisitie naar aanleiding van deze vacature wordt niet op prijs gesteld.</w:t>
      </w:r>
    </w:p>
    <w:p w14:paraId="3F4D91D3" w14:textId="77777777" w:rsidR="005B7280" w:rsidRPr="005B7280" w:rsidRDefault="005B7280" w:rsidP="005E63CD">
      <w:pPr>
        <w:spacing w:after="0" w:line="260" w:lineRule="atLeast"/>
        <w:ind w:left="1134"/>
        <w:contextualSpacing/>
        <w:rPr>
          <w:rFonts w:asciiTheme="minorHAnsi" w:hAnsiTheme="minorHAnsi" w:cstheme="minorHAnsi"/>
          <w:sz w:val="19"/>
          <w:szCs w:val="19"/>
        </w:rPr>
      </w:pPr>
    </w:p>
    <w:p w14:paraId="60FEBBE1" w14:textId="77777777" w:rsidR="00160C02" w:rsidRPr="005B7280" w:rsidRDefault="00160C02" w:rsidP="005E63CD">
      <w:pPr>
        <w:spacing w:after="0" w:line="260" w:lineRule="atLeast"/>
        <w:ind w:left="1134"/>
        <w:contextualSpacing/>
        <w:rPr>
          <w:rFonts w:asciiTheme="minorHAnsi" w:hAnsiTheme="minorHAnsi" w:cstheme="minorHAnsi"/>
          <w:b/>
          <w:sz w:val="19"/>
          <w:szCs w:val="19"/>
        </w:rPr>
      </w:pPr>
    </w:p>
    <w:sectPr w:rsidR="00160C02" w:rsidRPr="005B7280" w:rsidSect="002A509C">
      <w:headerReference w:type="even" r:id="rId13"/>
      <w:headerReference w:type="default" r:id="rId14"/>
      <w:footerReference w:type="default" r:id="rId15"/>
      <w:headerReference w:type="first" r:id="rId16"/>
      <w:footerReference w:type="first" r:id="rId17"/>
      <w:type w:val="oddPage"/>
      <w:pgSz w:w="11906" w:h="16838" w:code="9"/>
      <w:pgMar w:top="1503" w:right="1531" w:bottom="1928" w:left="2778" w:header="567" w:footer="9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172F" w14:textId="77777777" w:rsidR="00E76D94" w:rsidRDefault="00E76D94" w:rsidP="006A336B">
      <w:pPr>
        <w:spacing w:line="240" w:lineRule="auto"/>
      </w:pPr>
      <w:r>
        <w:separator/>
      </w:r>
    </w:p>
  </w:endnote>
  <w:endnote w:type="continuationSeparator" w:id="0">
    <w:p w14:paraId="4DFF6E9A" w14:textId="77777777" w:rsidR="00E76D94" w:rsidRDefault="00E76D94" w:rsidP="006A336B">
      <w:pPr>
        <w:spacing w:line="240" w:lineRule="auto"/>
      </w:pPr>
      <w:r>
        <w:continuationSeparator/>
      </w:r>
    </w:p>
  </w:endnote>
  <w:endnote w:type="continuationNotice" w:id="1">
    <w:p w14:paraId="3276AD2E" w14:textId="77777777" w:rsidR="00E76D94" w:rsidRDefault="00E76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4E3F" w14:textId="77777777" w:rsidR="001F107B" w:rsidRDefault="001F107B" w:rsidP="0057688D">
    <w:pPr>
      <w:pStyle w:val="space"/>
    </w:pPr>
    <w:r>
      <w:rPr>
        <w:noProof/>
        <w:lang w:eastAsia="nl-NL"/>
      </w:rPr>
      <w:drawing>
        <wp:anchor distT="0" distB="0" distL="114300" distR="114300" simplePos="0" relativeHeight="251658242" behindDoc="1" locked="1" layoutInCell="1" allowOverlap="1" wp14:anchorId="5048EC4E" wp14:editId="189E3B9D">
          <wp:simplePos x="0" y="0"/>
          <wp:positionH relativeFrom="page">
            <wp:align>left</wp:align>
          </wp:positionH>
          <wp:positionV relativeFrom="page">
            <wp:align>bottom</wp:align>
          </wp:positionV>
          <wp:extent cx="1590675" cy="1569085"/>
          <wp:effectExtent l="0" t="0" r="0" b="0"/>
          <wp:wrapNone/>
          <wp:docPr id="6" name="foote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ief-logo_zwart footer.png"/>
                  <pic:cNvPicPr/>
                </pic:nvPicPr>
                <pic:blipFill>
                  <a:blip r:embed="rId1">
                    <a:extLst>
                      <a:ext uri="{28A0092B-C50C-407E-A947-70E740481C1C}">
                        <a14:useLocalDpi xmlns:a14="http://schemas.microsoft.com/office/drawing/2010/main" val="0"/>
                      </a:ext>
                    </a:extLst>
                  </a:blip>
                  <a:stretch>
                    <a:fillRect/>
                  </a:stretch>
                </pic:blipFill>
                <pic:spPr>
                  <a:xfrm>
                    <a:off x="0" y="0"/>
                    <a:ext cx="1590934" cy="1569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212F" w14:textId="77777777" w:rsidR="0057688D" w:rsidRDefault="00E7651B">
    <w:pPr>
      <w:pStyle w:val="Voettekst"/>
    </w:pPr>
    <w:r w:rsidRPr="00E7651B">
      <w:rPr>
        <w:noProof/>
        <w:lang w:eastAsia="nl-NL"/>
      </w:rPr>
      <w:drawing>
        <wp:anchor distT="0" distB="0" distL="114300" distR="114300" simplePos="0" relativeHeight="251658245" behindDoc="1" locked="1" layoutInCell="1" allowOverlap="1" wp14:anchorId="22AF1EDC" wp14:editId="333F9CDD">
          <wp:simplePos x="0" y="0"/>
          <wp:positionH relativeFrom="page">
            <wp:align>left</wp:align>
          </wp:positionH>
          <wp:positionV relativeFrom="page">
            <wp:align>bottom</wp:align>
          </wp:positionV>
          <wp:extent cx="1591200" cy="1569600"/>
          <wp:effectExtent l="0" t="0" r="9525" b="0"/>
          <wp:wrapNone/>
          <wp:docPr id="9" nam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logo_kleur footer.png"/>
                  <pic:cNvPicPr/>
                </pic:nvPicPr>
                <pic:blipFill>
                  <a:blip r:embed="rId1">
                    <a:extLst>
                      <a:ext uri="{28A0092B-C50C-407E-A947-70E740481C1C}">
                        <a14:useLocalDpi xmlns:a14="http://schemas.microsoft.com/office/drawing/2010/main" val="0"/>
                      </a:ext>
                    </a:extLst>
                  </a:blip>
                  <a:stretch>
                    <a:fillRect/>
                  </a:stretch>
                </pic:blipFill>
                <pic:spPr>
                  <a:xfrm>
                    <a:off x="0" y="0"/>
                    <a:ext cx="1591200" cy="1569600"/>
                  </a:xfrm>
                  <a:prstGeom prst="rect">
                    <a:avLst/>
                  </a:prstGeom>
                </pic:spPr>
              </pic:pic>
            </a:graphicData>
          </a:graphic>
        </wp:anchor>
      </w:drawing>
    </w:r>
    <w:r w:rsidRPr="00E7651B">
      <w:rPr>
        <w:noProof/>
        <w:lang w:eastAsia="nl-NL"/>
      </w:rPr>
      <w:drawing>
        <wp:anchor distT="0" distB="0" distL="114300" distR="114300" simplePos="0" relativeHeight="251658246" behindDoc="1" locked="1" layoutInCell="1" allowOverlap="1" wp14:anchorId="2A7193F1" wp14:editId="62454D3B">
          <wp:simplePos x="0" y="0"/>
          <wp:positionH relativeFrom="page">
            <wp:align>left</wp:align>
          </wp:positionH>
          <wp:positionV relativeFrom="page">
            <wp:align>bottom</wp:align>
          </wp:positionV>
          <wp:extent cx="1591200" cy="1569600"/>
          <wp:effectExtent l="0" t="0" r="9525" b="0"/>
          <wp:wrapNone/>
          <wp:docPr id="10" name="footer-b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ief-logo_zwart footer.png"/>
                  <pic:cNvPicPr/>
                </pic:nvPicPr>
                <pic:blipFill>
                  <a:blip r:embed="rId2">
                    <a:extLst>
                      <a:ext uri="{28A0092B-C50C-407E-A947-70E740481C1C}">
                        <a14:useLocalDpi xmlns:a14="http://schemas.microsoft.com/office/drawing/2010/main" val="0"/>
                      </a:ext>
                    </a:extLst>
                  </a:blip>
                  <a:stretch>
                    <a:fillRect/>
                  </a:stretch>
                </pic:blipFill>
                <pic:spPr>
                  <a:xfrm>
                    <a:off x="0" y="0"/>
                    <a:ext cx="1591200" cy="1569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66432" w14:textId="77777777" w:rsidR="00E76D94" w:rsidRDefault="00E76D94" w:rsidP="006A336B">
      <w:pPr>
        <w:spacing w:line="240" w:lineRule="auto"/>
      </w:pPr>
      <w:bookmarkStart w:id="0" w:name="_Hlk485048011"/>
      <w:bookmarkEnd w:id="0"/>
      <w:r>
        <w:separator/>
      </w:r>
    </w:p>
  </w:footnote>
  <w:footnote w:type="continuationSeparator" w:id="0">
    <w:p w14:paraId="580E5C21" w14:textId="77777777" w:rsidR="00E76D94" w:rsidRDefault="00E76D94" w:rsidP="006A336B">
      <w:pPr>
        <w:spacing w:line="240" w:lineRule="auto"/>
      </w:pPr>
      <w:r>
        <w:continuationSeparator/>
      </w:r>
    </w:p>
  </w:footnote>
  <w:footnote w:type="continuationNotice" w:id="1">
    <w:p w14:paraId="7553B90E" w14:textId="77777777" w:rsidR="00E76D94" w:rsidRDefault="00E76D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7DA" w14:textId="77777777" w:rsidR="00466E5B" w:rsidRDefault="001F107B">
    <w:pPr>
      <w:pStyle w:val="Koptekst"/>
    </w:pPr>
    <w:r w:rsidRPr="003E6283">
      <w:rPr>
        <w:noProof/>
        <w:lang w:eastAsia="nl-NL"/>
      </w:rPr>
      <w:drawing>
        <wp:anchor distT="0" distB="0" distL="114300" distR="114300" simplePos="0" relativeHeight="251658240" behindDoc="1" locked="1" layoutInCell="1" allowOverlap="1" wp14:anchorId="2D977EA5" wp14:editId="27E259B5">
          <wp:simplePos x="0" y="0"/>
          <wp:positionH relativeFrom="page">
            <wp:posOffset>5970270</wp:posOffset>
          </wp:positionH>
          <wp:positionV relativeFrom="page">
            <wp:posOffset>4445</wp:posOffset>
          </wp:positionV>
          <wp:extent cx="1584325" cy="3308350"/>
          <wp:effectExtent l="0" t="0" r="0" b="0"/>
          <wp:wrapNone/>
          <wp:docPr id="7" name="header-vervol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ief-logo_vervolg-zwart-wit.png"/>
                  <pic:cNvPicPr/>
                </pic:nvPicPr>
                <pic:blipFill>
                  <a:blip r:embed="rId1">
                    <a:extLst>
                      <a:ext uri="{28A0092B-C50C-407E-A947-70E740481C1C}">
                        <a14:useLocalDpi xmlns:a14="http://schemas.microsoft.com/office/drawing/2010/main" val="0"/>
                      </a:ext>
                    </a:extLst>
                  </a:blip>
                  <a:stretch>
                    <a:fillRect/>
                  </a:stretch>
                </pic:blipFill>
                <pic:spPr>
                  <a:xfrm>
                    <a:off x="0" y="0"/>
                    <a:ext cx="1584325" cy="33083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0D15" w14:textId="77777777" w:rsidR="00466E5B" w:rsidRPr="002A509C" w:rsidRDefault="001F107B">
    <w:pPr>
      <w:pStyle w:val="Koptekst"/>
    </w:pPr>
    <w:r w:rsidRPr="002A509C">
      <w:rPr>
        <w:noProof/>
        <w:lang w:eastAsia="nl-NL"/>
      </w:rPr>
      <w:drawing>
        <wp:anchor distT="0" distB="0" distL="114300" distR="114300" simplePos="0" relativeHeight="251658241" behindDoc="1" locked="1" layoutInCell="1" allowOverlap="1" wp14:anchorId="31983F75" wp14:editId="38C74904">
          <wp:simplePos x="0" y="0"/>
          <wp:positionH relativeFrom="page">
            <wp:align>left</wp:align>
          </wp:positionH>
          <wp:positionV relativeFrom="page">
            <wp:align>top</wp:align>
          </wp:positionV>
          <wp:extent cx="1591200" cy="3636000"/>
          <wp:effectExtent l="0" t="0" r="0" b="0"/>
          <wp:wrapNone/>
          <wp:docPr id="5" name="heade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logo_voor-zwart-wit.png"/>
                  <pic:cNvPicPr/>
                </pic:nvPicPr>
                <pic:blipFill>
                  <a:blip r:embed="rId1">
                    <a:extLst>
                      <a:ext uri="{28A0092B-C50C-407E-A947-70E740481C1C}">
                        <a14:useLocalDpi xmlns:a14="http://schemas.microsoft.com/office/drawing/2010/main" val="0"/>
                      </a:ext>
                    </a:extLst>
                  </a:blip>
                  <a:stretch>
                    <a:fillRect/>
                  </a:stretch>
                </pic:blipFill>
                <pic:spPr>
                  <a:xfrm>
                    <a:off x="0" y="0"/>
                    <a:ext cx="1591200" cy="3636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5A0A" w14:textId="77777777" w:rsidR="0057688D" w:rsidRDefault="00E7651B">
    <w:pPr>
      <w:pStyle w:val="Koptekst"/>
    </w:pPr>
    <w:r w:rsidRPr="00E7651B">
      <w:rPr>
        <w:noProof/>
        <w:lang w:eastAsia="nl-NL"/>
      </w:rPr>
      <w:drawing>
        <wp:anchor distT="0" distB="0" distL="114300" distR="114300" simplePos="0" relativeHeight="251658243" behindDoc="1" locked="1" layoutInCell="1" allowOverlap="1" wp14:anchorId="0961B042" wp14:editId="03B38CA0">
          <wp:simplePos x="0" y="0"/>
          <wp:positionH relativeFrom="page">
            <wp:align>left</wp:align>
          </wp:positionH>
          <wp:positionV relativeFrom="page">
            <wp:align>top</wp:align>
          </wp:positionV>
          <wp:extent cx="1594800" cy="3636000"/>
          <wp:effectExtent l="0" t="0" r="0" b="0"/>
          <wp:wrapNone/>
          <wp:docPr id="2"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logo_voor-kleur.png"/>
                  <pic:cNvPicPr/>
                </pic:nvPicPr>
                <pic:blipFill>
                  <a:blip r:embed="rId1">
                    <a:extLst>
                      <a:ext uri="{28A0092B-C50C-407E-A947-70E740481C1C}">
                        <a14:useLocalDpi xmlns:a14="http://schemas.microsoft.com/office/drawing/2010/main" val="0"/>
                      </a:ext>
                    </a:extLst>
                  </a:blip>
                  <a:stretch>
                    <a:fillRect/>
                  </a:stretch>
                </pic:blipFill>
                <pic:spPr>
                  <a:xfrm>
                    <a:off x="0" y="0"/>
                    <a:ext cx="1594800" cy="3636000"/>
                  </a:xfrm>
                  <a:prstGeom prst="rect">
                    <a:avLst/>
                  </a:prstGeom>
                </pic:spPr>
              </pic:pic>
            </a:graphicData>
          </a:graphic>
        </wp:anchor>
      </w:drawing>
    </w:r>
    <w:r w:rsidRPr="00E7651B">
      <w:rPr>
        <w:noProof/>
        <w:lang w:eastAsia="nl-NL"/>
      </w:rPr>
      <w:drawing>
        <wp:anchor distT="0" distB="0" distL="114300" distR="114300" simplePos="0" relativeHeight="251658244" behindDoc="1" locked="1" layoutInCell="1" allowOverlap="1" wp14:anchorId="1A2695E4" wp14:editId="55511568">
          <wp:simplePos x="0" y="0"/>
          <wp:positionH relativeFrom="page">
            <wp:align>left</wp:align>
          </wp:positionH>
          <wp:positionV relativeFrom="page">
            <wp:align>top</wp:align>
          </wp:positionV>
          <wp:extent cx="1591200" cy="3636000"/>
          <wp:effectExtent l="0" t="0" r="0" b="0"/>
          <wp:wrapNone/>
          <wp:docPr id="8" name="header-b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logo_voor-zwart-wit.png"/>
                  <pic:cNvPicPr/>
                </pic:nvPicPr>
                <pic:blipFill>
                  <a:blip r:embed="rId2">
                    <a:extLst>
                      <a:ext uri="{28A0092B-C50C-407E-A947-70E740481C1C}">
                        <a14:useLocalDpi xmlns:a14="http://schemas.microsoft.com/office/drawing/2010/main" val="0"/>
                      </a:ext>
                    </a:extLst>
                  </a:blip>
                  <a:stretch>
                    <a:fillRect/>
                  </a:stretch>
                </pic:blipFill>
                <pic:spPr>
                  <a:xfrm>
                    <a:off x="0" y="0"/>
                    <a:ext cx="1591200" cy="363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68EC01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3E2706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6FECC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18A67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816C9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341BA2"/>
    <w:multiLevelType w:val="hybridMultilevel"/>
    <w:tmpl w:val="73A610C6"/>
    <w:lvl w:ilvl="0" w:tplc="628C024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4F77F2"/>
    <w:multiLevelType w:val="hybridMultilevel"/>
    <w:tmpl w:val="7FD48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7190137"/>
    <w:multiLevelType w:val="multilevel"/>
    <w:tmpl w:val="7548B8E2"/>
    <w:lvl w:ilvl="0">
      <w:start w:val="1"/>
      <w:numFmt w:val="bullet"/>
      <w:lvlText w:val=""/>
      <w:lvlJc w:val="left"/>
      <w:pPr>
        <w:ind w:left="397" w:hanging="397"/>
      </w:pPr>
      <w:rPr>
        <w:rFonts w:ascii="Symbol" w:hAnsi="Symbol" w:hint="default"/>
        <w:u w:color="3C44AC" w:themeColor="accent1"/>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C653247"/>
    <w:multiLevelType w:val="hybridMultilevel"/>
    <w:tmpl w:val="FB5A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A1C99"/>
    <w:multiLevelType w:val="hybridMultilevel"/>
    <w:tmpl w:val="F6EA1E18"/>
    <w:lvl w:ilvl="0" w:tplc="3D6CCFD6">
      <w:numFmt w:val="bullet"/>
      <w:lvlText w:val="•"/>
      <w:lvlJc w:val="left"/>
      <w:pPr>
        <w:ind w:left="1068" w:hanging="708"/>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2164C5"/>
    <w:multiLevelType w:val="hybridMultilevel"/>
    <w:tmpl w:val="C1D8E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167516C"/>
    <w:multiLevelType w:val="hybridMultilevel"/>
    <w:tmpl w:val="D78248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85E73EE"/>
    <w:multiLevelType w:val="hybridMultilevel"/>
    <w:tmpl w:val="C924EA60"/>
    <w:lvl w:ilvl="0" w:tplc="28E4045E">
      <w:numFmt w:val="bullet"/>
      <w:lvlText w:val=""/>
      <w:lvlJc w:val="left"/>
      <w:pPr>
        <w:ind w:left="720" w:hanging="360"/>
      </w:pPr>
      <w:rPr>
        <w:rFonts w:ascii="Wingdings" w:eastAsia="Times New Roman"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756863"/>
    <w:multiLevelType w:val="hybridMultilevel"/>
    <w:tmpl w:val="E9EEF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030B89"/>
    <w:multiLevelType w:val="multilevel"/>
    <w:tmpl w:val="63FC59E8"/>
    <w:lvl w:ilvl="0">
      <w:start w:val="1"/>
      <w:numFmt w:val="bullet"/>
      <w:lvlText w:val=""/>
      <w:lvlJc w:val="left"/>
      <w:pPr>
        <w:ind w:left="397" w:hanging="397"/>
      </w:pPr>
      <w:rPr>
        <w:rFonts w:ascii="Symbol" w:hAnsi="Symbol" w:hint="default"/>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9031096"/>
    <w:multiLevelType w:val="multilevel"/>
    <w:tmpl w:val="F050DDBA"/>
    <w:lvl w:ilvl="0">
      <w:start w:val="1"/>
      <w:numFmt w:val="bullet"/>
      <w:lvlText w:val=""/>
      <w:lvlJc w:val="left"/>
      <w:pPr>
        <w:ind w:left="397" w:hanging="397"/>
      </w:pPr>
      <w:rPr>
        <w:rFonts w:ascii="Symbol" w:hAnsi="Symbol" w:hint="default"/>
        <w:color w:val="3C44AC" w:themeColor="accent1"/>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CD62AA5"/>
    <w:multiLevelType w:val="multilevel"/>
    <w:tmpl w:val="6E6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67335"/>
    <w:multiLevelType w:val="multilevel"/>
    <w:tmpl w:val="63FC59E8"/>
    <w:lvl w:ilvl="0">
      <w:start w:val="1"/>
      <w:numFmt w:val="bullet"/>
      <w:lvlText w:val=""/>
      <w:lvlJc w:val="left"/>
      <w:pPr>
        <w:ind w:left="397" w:hanging="397"/>
      </w:pPr>
      <w:rPr>
        <w:rFonts w:ascii="Symbol" w:hAnsi="Symbol" w:hint="default"/>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41286EB6"/>
    <w:multiLevelType w:val="multilevel"/>
    <w:tmpl w:val="F9B2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D7748"/>
    <w:multiLevelType w:val="multilevel"/>
    <w:tmpl w:val="63FC59E8"/>
    <w:lvl w:ilvl="0">
      <w:start w:val="1"/>
      <w:numFmt w:val="bullet"/>
      <w:lvlText w:val=""/>
      <w:lvlJc w:val="left"/>
      <w:pPr>
        <w:ind w:left="397" w:hanging="397"/>
      </w:pPr>
      <w:rPr>
        <w:rFonts w:ascii="Symbol" w:hAnsi="Symbol" w:hint="default"/>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79C6DF9"/>
    <w:multiLevelType w:val="hybridMultilevel"/>
    <w:tmpl w:val="72D6E61C"/>
    <w:lvl w:ilvl="0" w:tplc="3D6CCFD6">
      <w:numFmt w:val="bullet"/>
      <w:lvlText w:val="•"/>
      <w:lvlJc w:val="left"/>
      <w:pPr>
        <w:ind w:left="1428" w:hanging="708"/>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5741340B"/>
    <w:multiLevelType w:val="hybridMultilevel"/>
    <w:tmpl w:val="08002566"/>
    <w:lvl w:ilvl="0" w:tplc="9CEEC42A">
      <w:start w:val="29"/>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CB1CD7"/>
    <w:multiLevelType w:val="hybridMultilevel"/>
    <w:tmpl w:val="22F20E8A"/>
    <w:lvl w:ilvl="0" w:tplc="75AEFB88">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8D5C3D"/>
    <w:multiLevelType w:val="hybridMultilevel"/>
    <w:tmpl w:val="E48A3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7132DA"/>
    <w:multiLevelType w:val="hybridMultilevel"/>
    <w:tmpl w:val="170CA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932D9A"/>
    <w:multiLevelType w:val="hybridMultilevel"/>
    <w:tmpl w:val="2BCA41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640695"/>
    <w:multiLevelType w:val="hybridMultilevel"/>
    <w:tmpl w:val="7F1257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97E6549"/>
    <w:multiLevelType w:val="hybridMultilevel"/>
    <w:tmpl w:val="EB0CC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227839"/>
    <w:multiLevelType w:val="multilevel"/>
    <w:tmpl w:val="0FE8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E0015"/>
    <w:multiLevelType w:val="hybridMultilevel"/>
    <w:tmpl w:val="BC160D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2215DF"/>
    <w:multiLevelType w:val="hybridMultilevel"/>
    <w:tmpl w:val="24702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2A72CD"/>
    <w:multiLevelType w:val="hybridMultilevel"/>
    <w:tmpl w:val="F6D00F78"/>
    <w:lvl w:ilvl="0" w:tplc="3D6CCFD6">
      <w:numFmt w:val="bullet"/>
      <w:lvlText w:val="•"/>
      <w:lvlJc w:val="left"/>
      <w:pPr>
        <w:ind w:left="1428" w:hanging="708"/>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5EE0E20"/>
    <w:multiLevelType w:val="multilevel"/>
    <w:tmpl w:val="064A9DBA"/>
    <w:lvl w:ilvl="0">
      <w:start w:val="1"/>
      <w:numFmt w:val="decimal"/>
      <w:lvlText w:val="%1."/>
      <w:lvlJc w:val="left"/>
      <w:pPr>
        <w:ind w:left="397" w:hanging="397"/>
      </w:pPr>
      <w:rPr>
        <w:rFonts w:hint="default"/>
        <w:color w:val="000000" w:themeColor="text2"/>
      </w:rPr>
    </w:lvl>
    <w:lvl w:ilvl="1">
      <w:start w:val="1"/>
      <w:numFmt w:val="decimal"/>
      <w:lvlText w:val="%1.%2."/>
      <w:lvlJc w:val="left"/>
      <w:pPr>
        <w:ind w:left="794" w:hanging="397"/>
      </w:pPr>
      <w:rPr>
        <w:rFonts w:hint="default"/>
        <w:color w:val="000000" w:themeColor="text2"/>
      </w:rPr>
    </w:lvl>
    <w:lvl w:ilvl="2">
      <w:start w:val="1"/>
      <w:numFmt w:val="lowerRoman"/>
      <w:lvlText w:val="%3."/>
      <w:lvlJc w:val="right"/>
      <w:pPr>
        <w:ind w:left="1800" w:hanging="180"/>
      </w:pPr>
      <w:rPr>
        <w:rFonts w:hint="default"/>
        <w:color w:val="000000" w:themeColor="text2"/>
        <w:kern w:val="2"/>
        <w:position w:val="0"/>
      </w:rPr>
    </w:lvl>
    <w:lvl w:ilvl="3">
      <w:start w:val="1"/>
      <w:numFmt w:val="decimal"/>
      <w:lvlText w:val="%4."/>
      <w:lvlJc w:val="left"/>
      <w:pPr>
        <w:ind w:left="2520" w:hanging="360"/>
      </w:pPr>
      <w:rPr>
        <w:rFonts w:hint="default"/>
        <w:color w:val="000000" w:themeColor="text2"/>
      </w:rPr>
    </w:lvl>
    <w:lvl w:ilvl="4">
      <w:start w:val="1"/>
      <w:numFmt w:val="lowerLetter"/>
      <w:lvlText w:val="%5."/>
      <w:lvlJc w:val="left"/>
      <w:pPr>
        <w:ind w:left="3240" w:hanging="360"/>
      </w:pPr>
      <w:rPr>
        <w:rFonts w:hint="default"/>
        <w:color w:val="000000" w:themeColor="text2"/>
      </w:rPr>
    </w:lvl>
    <w:lvl w:ilvl="5">
      <w:start w:val="1"/>
      <w:numFmt w:val="lowerRoman"/>
      <w:lvlText w:val="%6."/>
      <w:lvlJc w:val="right"/>
      <w:pPr>
        <w:ind w:left="3960" w:hanging="180"/>
      </w:pPr>
      <w:rPr>
        <w:rFonts w:hint="default"/>
        <w:color w:val="000000" w:themeColor="text2"/>
      </w:rPr>
    </w:lvl>
    <w:lvl w:ilvl="6">
      <w:start w:val="1"/>
      <w:numFmt w:val="decimal"/>
      <w:lvlText w:val="%7."/>
      <w:lvlJc w:val="left"/>
      <w:pPr>
        <w:ind w:left="4680" w:hanging="360"/>
      </w:pPr>
      <w:rPr>
        <w:rFonts w:hint="default"/>
        <w:color w:val="000000" w:themeColor="text2"/>
      </w:rPr>
    </w:lvl>
    <w:lvl w:ilvl="7">
      <w:start w:val="1"/>
      <w:numFmt w:val="lowerLetter"/>
      <w:lvlText w:val="%8."/>
      <w:lvlJc w:val="left"/>
      <w:pPr>
        <w:ind w:left="5400" w:hanging="360"/>
      </w:pPr>
      <w:rPr>
        <w:rFonts w:hint="default"/>
        <w:color w:val="000000" w:themeColor="text2"/>
      </w:rPr>
    </w:lvl>
    <w:lvl w:ilvl="8">
      <w:start w:val="1"/>
      <w:numFmt w:val="lowerRoman"/>
      <w:lvlText w:val="%9."/>
      <w:lvlJc w:val="right"/>
      <w:pPr>
        <w:ind w:left="6120" w:hanging="180"/>
      </w:pPr>
      <w:rPr>
        <w:rFonts w:hint="default"/>
        <w:color w:val="000000" w:themeColor="text2"/>
      </w:rPr>
    </w:lvl>
  </w:abstractNum>
  <w:abstractNum w:abstractNumId="33" w15:restartNumberingAfterBreak="0">
    <w:nsid w:val="776C2F9A"/>
    <w:multiLevelType w:val="hybridMultilevel"/>
    <w:tmpl w:val="DA102B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A59779F"/>
    <w:multiLevelType w:val="hybridMultilevel"/>
    <w:tmpl w:val="83A4B7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D62AFB"/>
    <w:multiLevelType w:val="multilevel"/>
    <w:tmpl w:val="5502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272236">
    <w:abstractNumId w:val="32"/>
  </w:num>
  <w:num w:numId="2" w16cid:durableId="32582165">
    <w:abstractNumId w:val="4"/>
  </w:num>
  <w:num w:numId="3" w16cid:durableId="156504990">
    <w:abstractNumId w:val="3"/>
  </w:num>
  <w:num w:numId="4" w16cid:durableId="1414399752">
    <w:abstractNumId w:val="2"/>
  </w:num>
  <w:num w:numId="5" w16cid:durableId="1336421149">
    <w:abstractNumId w:val="1"/>
  </w:num>
  <w:num w:numId="6" w16cid:durableId="671836946">
    <w:abstractNumId w:val="0"/>
  </w:num>
  <w:num w:numId="7" w16cid:durableId="11339824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490125">
    <w:abstractNumId w:val="19"/>
  </w:num>
  <w:num w:numId="9" w16cid:durableId="703293698">
    <w:abstractNumId w:val="17"/>
  </w:num>
  <w:num w:numId="10" w16cid:durableId="1138456661">
    <w:abstractNumId w:val="14"/>
  </w:num>
  <w:num w:numId="11" w16cid:durableId="1314066946">
    <w:abstractNumId w:val="7"/>
  </w:num>
  <w:num w:numId="12" w16cid:durableId="834497096">
    <w:abstractNumId w:val="15"/>
  </w:num>
  <w:num w:numId="13" w16cid:durableId="1017661100">
    <w:abstractNumId w:val="8"/>
  </w:num>
  <w:num w:numId="14" w16cid:durableId="1199393880">
    <w:abstractNumId w:val="13"/>
  </w:num>
  <w:num w:numId="15" w16cid:durableId="798499034">
    <w:abstractNumId w:val="29"/>
  </w:num>
  <w:num w:numId="16" w16cid:durableId="1387147398">
    <w:abstractNumId w:val="6"/>
  </w:num>
  <w:num w:numId="17" w16cid:durableId="1526560692">
    <w:abstractNumId w:val="24"/>
  </w:num>
  <w:num w:numId="18" w16cid:durableId="590506717">
    <w:abstractNumId w:val="21"/>
  </w:num>
  <w:num w:numId="19" w16cid:durableId="376051712">
    <w:abstractNumId w:val="35"/>
  </w:num>
  <w:num w:numId="20" w16cid:durableId="1018387946">
    <w:abstractNumId w:val="11"/>
  </w:num>
  <w:num w:numId="21" w16cid:durableId="828403354">
    <w:abstractNumId w:val="26"/>
  </w:num>
  <w:num w:numId="22" w16cid:durableId="1681195022">
    <w:abstractNumId w:val="12"/>
  </w:num>
  <w:num w:numId="23" w16cid:durableId="1789464746">
    <w:abstractNumId w:val="23"/>
  </w:num>
  <w:num w:numId="24" w16cid:durableId="1764691335">
    <w:abstractNumId w:val="30"/>
  </w:num>
  <w:num w:numId="25" w16cid:durableId="660814629">
    <w:abstractNumId w:val="34"/>
  </w:num>
  <w:num w:numId="26" w16cid:durableId="485443181">
    <w:abstractNumId w:val="5"/>
  </w:num>
  <w:num w:numId="27" w16cid:durableId="2047438394">
    <w:abstractNumId w:val="10"/>
  </w:num>
  <w:num w:numId="28" w16cid:durableId="686952172">
    <w:abstractNumId w:val="18"/>
  </w:num>
  <w:num w:numId="29" w16cid:durableId="1767580115">
    <w:abstractNumId w:val="28"/>
  </w:num>
  <w:num w:numId="30" w16cid:durableId="1349404235">
    <w:abstractNumId w:val="27"/>
  </w:num>
  <w:num w:numId="31" w16cid:durableId="1346320855">
    <w:abstractNumId w:val="9"/>
  </w:num>
  <w:num w:numId="32" w16cid:durableId="2111271212">
    <w:abstractNumId w:val="31"/>
  </w:num>
  <w:num w:numId="33" w16cid:durableId="115684773">
    <w:abstractNumId w:val="20"/>
  </w:num>
  <w:num w:numId="34" w16cid:durableId="1627812138">
    <w:abstractNumId w:val="22"/>
  </w:num>
  <w:num w:numId="35" w16cid:durableId="2079740792">
    <w:abstractNumId w:val="25"/>
  </w:num>
  <w:num w:numId="36" w16cid:durableId="793912274">
    <w:abstractNumId w:val="33"/>
  </w:num>
  <w:num w:numId="37" w16cid:durableId="19832732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Footer" w:val="Show"/>
    <w:docVar w:name="vLanguage" w:val="NL"/>
    <w:docVar w:name="vLogo" w:val="Show"/>
    <w:docVar w:name="vNoColor" w:val="BW"/>
    <w:docVar w:name="vState" w:val="New"/>
    <w:docVar w:name="vType" w:val="algemeen"/>
  </w:docVars>
  <w:rsids>
    <w:rsidRoot w:val="00A05289"/>
    <w:rsid w:val="00005896"/>
    <w:rsid w:val="00007EF0"/>
    <w:rsid w:val="0001391C"/>
    <w:rsid w:val="000230FE"/>
    <w:rsid w:val="000265D9"/>
    <w:rsid w:val="000303EA"/>
    <w:rsid w:val="00034852"/>
    <w:rsid w:val="00057ED2"/>
    <w:rsid w:val="000711B8"/>
    <w:rsid w:val="00072066"/>
    <w:rsid w:val="00090D2B"/>
    <w:rsid w:val="00091FDE"/>
    <w:rsid w:val="000A058C"/>
    <w:rsid w:val="000A50F9"/>
    <w:rsid w:val="000B2422"/>
    <w:rsid w:val="000C14D0"/>
    <w:rsid w:val="000D0440"/>
    <w:rsid w:val="000D5226"/>
    <w:rsid w:val="000D7776"/>
    <w:rsid w:val="000E699F"/>
    <w:rsid w:val="000F1038"/>
    <w:rsid w:val="001050F7"/>
    <w:rsid w:val="00111521"/>
    <w:rsid w:val="0011536B"/>
    <w:rsid w:val="00117C6B"/>
    <w:rsid w:val="0012510A"/>
    <w:rsid w:val="00132BD2"/>
    <w:rsid w:val="00134B19"/>
    <w:rsid w:val="00155985"/>
    <w:rsid w:val="00160C02"/>
    <w:rsid w:val="001662C1"/>
    <w:rsid w:val="00182685"/>
    <w:rsid w:val="00190E3E"/>
    <w:rsid w:val="00191828"/>
    <w:rsid w:val="00195798"/>
    <w:rsid w:val="00197CE6"/>
    <w:rsid w:val="001B1608"/>
    <w:rsid w:val="001B2708"/>
    <w:rsid w:val="001C1B1E"/>
    <w:rsid w:val="001C42D3"/>
    <w:rsid w:val="001C5A93"/>
    <w:rsid w:val="001E2C9A"/>
    <w:rsid w:val="001E6420"/>
    <w:rsid w:val="001F107B"/>
    <w:rsid w:val="001F3B44"/>
    <w:rsid w:val="001F6342"/>
    <w:rsid w:val="002001D7"/>
    <w:rsid w:val="00205092"/>
    <w:rsid w:val="002123E3"/>
    <w:rsid w:val="00217A4F"/>
    <w:rsid w:val="00223209"/>
    <w:rsid w:val="0023216A"/>
    <w:rsid w:val="00235523"/>
    <w:rsid w:val="00240296"/>
    <w:rsid w:val="0024216C"/>
    <w:rsid w:val="0025418D"/>
    <w:rsid w:val="002701B3"/>
    <w:rsid w:val="002773DB"/>
    <w:rsid w:val="0028121A"/>
    <w:rsid w:val="002852E6"/>
    <w:rsid w:val="002853A9"/>
    <w:rsid w:val="00286B1C"/>
    <w:rsid w:val="00287104"/>
    <w:rsid w:val="002878D9"/>
    <w:rsid w:val="00287EB3"/>
    <w:rsid w:val="0029165E"/>
    <w:rsid w:val="0029466C"/>
    <w:rsid w:val="002A0C41"/>
    <w:rsid w:val="002A208E"/>
    <w:rsid w:val="002A509C"/>
    <w:rsid w:val="002A5468"/>
    <w:rsid w:val="002B222B"/>
    <w:rsid w:val="002B3A2D"/>
    <w:rsid w:val="002B60C4"/>
    <w:rsid w:val="002B6A04"/>
    <w:rsid w:val="002B7602"/>
    <w:rsid w:val="002C266C"/>
    <w:rsid w:val="002C6FEC"/>
    <w:rsid w:val="002D18C0"/>
    <w:rsid w:val="002D726A"/>
    <w:rsid w:val="002F7DB0"/>
    <w:rsid w:val="003104A6"/>
    <w:rsid w:val="00313F50"/>
    <w:rsid w:val="003146D7"/>
    <w:rsid w:val="003209FA"/>
    <w:rsid w:val="00320B36"/>
    <w:rsid w:val="00322DD9"/>
    <w:rsid w:val="00324322"/>
    <w:rsid w:val="00333664"/>
    <w:rsid w:val="00347F02"/>
    <w:rsid w:val="00354169"/>
    <w:rsid w:val="00355ADA"/>
    <w:rsid w:val="00356A6C"/>
    <w:rsid w:val="00357BBC"/>
    <w:rsid w:val="00364FE1"/>
    <w:rsid w:val="00367859"/>
    <w:rsid w:val="003750CD"/>
    <w:rsid w:val="003C1CB3"/>
    <w:rsid w:val="003D21BE"/>
    <w:rsid w:val="003E2E6A"/>
    <w:rsid w:val="003E6283"/>
    <w:rsid w:val="003E6F73"/>
    <w:rsid w:val="003F02C6"/>
    <w:rsid w:val="00425CE2"/>
    <w:rsid w:val="00425F0B"/>
    <w:rsid w:val="0042718F"/>
    <w:rsid w:val="00441FBE"/>
    <w:rsid w:val="004432CB"/>
    <w:rsid w:val="00443834"/>
    <w:rsid w:val="00445E34"/>
    <w:rsid w:val="00456030"/>
    <w:rsid w:val="00456A08"/>
    <w:rsid w:val="004628C2"/>
    <w:rsid w:val="00463F20"/>
    <w:rsid w:val="00465A70"/>
    <w:rsid w:val="00466E5B"/>
    <w:rsid w:val="0048588B"/>
    <w:rsid w:val="00487CAB"/>
    <w:rsid w:val="00494453"/>
    <w:rsid w:val="004A479B"/>
    <w:rsid w:val="004B392A"/>
    <w:rsid w:val="004B500C"/>
    <w:rsid w:val="004B78C4"/>
    <w:rsid w:val="004C2ECC"/>
    <w:rsid w:val="004C3806"/>
    <w:rsid w:val="004D79B8"/>
    <w:rsid w:val="004E03E6"/>
    <w:rsid w:val="004E1195"/>
    <w:rsid w:val="004F0682"/>
    <w:rsid w:val="004F75F8"/>
    <w:rsid w:val="005061BB"/>
    <w:rsid w:val="00510E42"/>
    <w:rsid w:val="00513334"/>
    <w:rsid w:val="00513623"/>
    <w:rsid w:val="00513A5A"/>
    <w:rsid w:val="00525805"/>
    <w:rsid w:val="0053513D"/>
    <w:rsid w:val="00541713"/>
    <w:rsid w:val="00550AF2"/>
    <w:rsid w:val="0055436D"/>
    <w:rsid w:val="00557C47"/>
    <w:rsid w:val="00566C07"/>
    <w:rsid w:val="0057688D"/>
    <w:rsid w:val="00581EAE"/>
    <w:rsid w:val="005969B4"/>
    <w:rsid w:val="005B264D"/>
    <w:rsid w:val="005B3DC1"/>
    <w:rsid w:val="005B5F05"/>
    <w:rsid w:val="005B7280"/>
    <w:rsid w:val="005C23EB"/>
    <w:rsid w:val="005C71E8"/>
    <w:rsid w:val="005D7937"/>
    <w:rsid w:val="005E63CD"/>
    <w:rsid w:val="00605263"/>
    <w:rsid w:val="006115FC"/>
    <w:rsid w:val="006126AA"/>
    <w:rsid w:val="00612A10"/>
    <w:rsid w:val="006135A6"/>
    <w:rsid w:val="00621EA0"/>
    <w:rsid w:val="0062394D"/>
    <w:rsid w:val="00641030"/>
    <w:rsid w:val="00645E8F"/>
    <w:rsid w:val="00647951"/>
    <w:rsid w:val="00653B43"/>
    <w:rsid w:val="0065660B"/>
    <w:rsid w:val="0066404C"/>
    <w:rsid w:val="0066675D"/>
    <w:rsid w:val="006707AB"/>
    <w:rsid w:val="00671DF3"/>
    <w:rsid w:val="006761DA"/>
    <w:rsid w:val="00685D13"/>
    <w:rsid w:val="00690D22"/>
    <w:rsid w:val="006A336B"/>
    <w:rsid w:val="006A6C50"/>
    <w:rsid w:val="006B0659"/>
    <w:rsid w:val="006B76D7"/>
    <w:rsid w:val="006C54A9"/>
    <w:rsid w:val="006D75B0"/>
    <w:rsid w:val="006E0A0D"/>
    <w:rsid w:val="006E4FC5"/>
    <w:rsid w:val="006E55E5"/>
    <w:rsid w:val="006E60AF"/>
    <w:rsid w:val="007031EA"/>
    <w:rsid w:val="007073A6"/>
    <w:rsid w:val="007119DE"/>
    <w:rsid w:val="00721C29"/>
    <w:rsid w:val="007250D8"/>
    <w:rsid w:val="00726416"/>
    <w:rsid w:val="00744E51"/>
    <w:rsid w:val="0074541F"/>
    <w:rsid w:val="00745917"/>
    <w:rsid w:val="0075056B"/>
    <w:rsid w:val="007604ED"/>
    <w:rsid w:val="0076180D"/>
    <w:rsid w:val="00762B0F"/>
    <w:rsid w:val="00766E57"/>
    <w:rsid w:val="00790E64"/>
    <w:rsid w:val="00797A01"/>
    <w:rsid w:val="007A7995"/>
    <w:rsid w:val="007B093D"/>
    <w:rsid w:val="007B1F4C"/>
    <w:rsid w:val="007B28AA"/>
    <w:rsid w:val="007B7313"/>
    <w:rsid w:val="007C5CE7"/>
    <w:rsid w:val="007C5E8A"/>
    <w:rsid w:val="007F10D4"/>
    <w:rsid w:val="007F444E"/>
    <w:rsid w:val="00804820"/>
    <w:rsid w:val="00813EE7"/>
    <w:rsid w:val="00830246"/>
    <w:rsid w:val="0083445C"/>
    <w:rsid w:val="00855080"/>
    <w:rsid w:val="00860C6F"/>
    <w:rsid w:val="0086114D"/>
    <w:rsid w:val="0086137C"/>
    <w:rsid w:val="00891234"/>
    <w:rsid w:val="00897B41"/>
    <w:rsid w:val="00897B9B"/>
    <w:rsid w:val="008B21BE"/>
    <w:rsid w:val="008C57FF"/>
    <w:rsid w:val="00906388"/>
    <w:rsid w:val="00912B0A"/>
    <w:rsid w:val="00916364"/>
    <w:rsid w:val="00924151"/>
    <w:rsid w:val="0092791E"/>
    <w:rsid w:val="00933875"/>
    <w:rsid w:val="00934336"/>
    <w:rsid w:val="00946DF3"/>
    <w:rsid w:val="00954A40"/>
    <w:rsid w:val="00955233"/>
    <w:rsid w:val="0096294F"/>
    <w:rsid w:val="009646D2"/>
    <w:rsid w:val="00964904"/>
    <w:rsid w:val="00967A50"/>
    <w:rsid w:val="00981934"/>
    <w:rsid w:val="0098422E"/>
    <w:rsid w:val="00987608"/>
    <w:rsid w:val="009923BE"/>
    <w:rsid w:val="00996D47"/>
    <w:rsid w:val="009A077B"/>
    <w:rsid w:val="009A0F10"/>
    <w:rsid w:val="009B4A45"/>
    <w:rsid w:val="009C7FB6"/>
    <w:rsid w:val="009D13DB"/>
    <w:rsid w:val="009D7342"/>
    <w:rsid w:val="009D7F67"/>
    <w:rsid w:val="009E6611"/>
    <w:rsid w:val="009F1BF1"/>
    <w:rsid w:val="00A05289"/>
    <w:rsid w:val="00A23D5A"/>
    <w:rsid w:val="00A260BA"/>
    <w:rsid w:val="00A266FE"/>
    <w:rsid w:val="00A42F7E"/>
    <w:rsid w:val="00A53848"/>
    <w:rsid w:val="00A617BC"/>
    <w:rsid w:val="00A74823"/>
    <w:rsid w:val="00A80189"/>
    <w:rsid w:val="00AA1591"/>
    <w:rsid w:val="00AA1C36"/>
    <w:rsid w:val="00AA3BF4"/>
    <w:rsid w:val="00AB5C11"/>
    <w:rsid w:val="00AB5FF5"/>
    <w:rsid w:val="00AD61A4"/>
    <w:rsid w:val="00AE7C2F"/>
    <w:rsid w:val="00AF79A8"/>
    <w:rsid w:val="00AF7FD0"/>
    <w:rsid w:val="00B11539"/>
    <w:rsid w:val="00B151E7"/>
    <w:rsid w:val="00B24F61"/>
    <w:rsid w:val="00B55105"/>
    <w:rsid w:val="00B5539F"/>
    <w:rsid w:val="00B55711"/>
    <w:rsid w:val="00B55753"/>
    <w:rsid w:val="00B56DEF"/>
    <w:rsid w:val="00B607D9"/>
    <w:rsid w:val="00B626C5"/>
    <w:rsid w:val="00B63B2E"/>
    <w:rsid w:val="00B713E9"/>
    <w:rsid w:val="00B71487"/>
    <w:rsid w:val="00B71BBF"/>
    <w:rsid w:val="00B74B07"/>
    <w:rsid w:val="00B82331"/>
    <w:rsid w:val="00B97B0E"/>
    <w:rsid w:val="00BC38D2"/>
    <w:rsid w:val="00BD0CF4"/>
    <w:rsid w:val="00BD5CC9"/>
    <w:rsid w:val="00BE7904"/>
    <w:rsid w:val="00BF2849"/>
    <w:rsid w:val="00BF3BF3"/>
    <w:rsid w:val="00BF70C8"/>
    <w:rsid w:val="00C14AF6"/>
    <w:rsid w:val="00C14E6D"/>
    <w:rsid w:val="00C15D06"/>
    <w:rsid w:val="00C17C8C"/>
    <w:rsid w:val="00C2018D"/>
    <w:rsid w:val="00C26408"/>
    <w:rsid w:val="00C26C79"/>
    <w:rsid w:val="00C40193"/>
    <w:rsid w:val="00C41E7B"/>
    <w:rsid w:val="00C45E29"/>
    <w:rsid w:val="00C5239D"/>
    <w:rsid w:val="00C57ACF"/>
    <w:rsid w:val="00C639D0"/>
    <w:rsid w:val="00C657D2"/>
    <w:rsid w:val="00C71AAE"/>
    <w:rsid w:val="00C77D67"/>
    <w:rsid w:val="00C8126D"/>
    <w:rsid w:val="00C965CA"/>
    <w:rsid w:val="00C96E9D"/>
    <w:rsid w:val="00CA13EA"/>
    <w:rsid w:val="00CA19A8"/>
    <w:rsid w:val="00CA1A38"/>
    <w:rsid w:val="00CA1EC4"/>
    <w:rsid w:val="00CB01B8"/>
    <w:rsid w:val="00CC3351"/>
    <w:rsid w:val="00CD3C00"/>
    <w:rsid w:val="00CD4F6C"/>
    <w:rsid w:val="00CD585D"/>
    <w:rsid w:val="00CE0551"/>
    <w:rsid w:val="00CE527F"/>
    <w:rsid w:val="00D1362E"/>
    <w:rsid w:val="00D16D59"/>
    <w:rsid w:val="00D2277C"/>
    <w:rsid w:val="00D32394"/>
    <w:rsid w:val="00D36C0B"/>
    <w:rsid w:val="00D40E2D"/>
    <w:rsid w:val="00D42939"/>
    <w:rsid w:val="00D4407E"/>
    <w:rsid w:val="00D53B9D"/>
    <w:rsid w:val="00D564B7"/>
    <w:rsid w:val="00D65E36"/>
    <w:rsid w:val="00D73EF6"/>
    <w:rsid w:val="00D756A0"/>
    <w:rsid w:val="00D778FB"/>
    <w:rsid w:val="00D8726B"/>
    <w:rsid w:val="00D87C26"/>
    <w:rsid w:val="00D92337"/>
    <w:rsid w:val="00D95388"/>
    <w:rsid w:val="00D9737C"/>
    <w:rsid w:val="00D97B50"/>
    <w:rsid w:val="00DA0EB9"/>
    <w:rsid w:val="00DD290E"/>
    <w:rsid w:val="00DE0F77"/>
    <w:rsid w:val="00DE15C6"/>
    <w:rsid w:val="00DE26A2"/>
    <w:rsid w:val="00DE2FA5"/>
    <w:rsid w:val="00DE39B3"/>
    <w:rsid w:val="00DF6E6A"/>
    <w:rsid w:val="00E017CB"/>
    <w:rsid w:val="00E04F3B"/>
    <w:rsid w:val="00E06337"/>
    <w:rsid w:val="00E20718"/>
    <w:rsid w:val="00E23C57"/>
    <w:rsid w:val="00E24C0E"/>
    <w:rsid w:val="00E3436F"/>
    <w:rsid w:val="00E3700C"/>
    <w:rsid w:val="00E423DB"/>
    <w:rsid w:val="00E462C5"/>
    <w:rsid w:val="00E559FB"/>
    <w:rsid w:val="00E7651B"/>
    <w:rsid w:val="00E76897"/>
    <w:rsid w:val="00E76D94"/>
    <w:rsid w:val="00E917A2"/>
    <w:rsid w:val="00E91E83"/>
    <w:rsid w:val="00EB259D"/>
    <w:rsid w:val="00EB5E6F"/>
    <w:rsid w:val="00EC3D52"/>
    <w:rsid w:val="00EE1E2E"/>
    <w:rsid w:val="00EF40A9"/>
    <w:rsid w:val="00EF6696"/>
    <w:rsid w:val="00EF6DC2"/>
    <w:rsid w:val="00F07342"/>
    <w:rsid w:val="00F140D0"/>
    <w:rsid w:val="00F14A55"/>
    <w:rsid w:val="00F210F9"/>
    <w:rsid w:val="00F25F34"/>
    <w:rsid w:val="00F322E7"/>
    <w:rsid w:val="00F43973"/>
    <w:rsid w:val="00F43DB1"/>
    <w:rsid w:val="00F47CAC"/>
    <w:rsid w:val="00F50476"/>
    <w:rsid w:val="00F57E51"/>
    <w:rsid w:val="00F6066A"/>
    <w:rsid w:val="00F61825"/>
    <w:rsid w:val="00F621B5"/>
    <w:rsid w:val="00F6314C"/>
    <w:rsid w:val="00F64BED"/>
    <w:rsid w:val="00F6610E"/>
    <w:rsid w:val="00F71C77"/>
    <w:rsid w:val="00F75799"/>
    <w:rsid w:val="00F825F6"/>
    <w:rsid w:val="00F83DA2"/>
    <w:rsid w:val="00F86B58"/>
    <w:rsid w:val="00F94B2C"/>
    <w:rsid w:val="00FA1504"/>
    <w:rsid w:val="00FA434E"/>
    <w:rsid w:val="00FC3C8E"/>
    <w:rsid w:val="00FC681F"/>
    <w:rsid w:val="00FC6EFD"/>
    <w:rsid w:val="00FE031B"/>
    <w:rsid w:val="00FE041B"/>
    <w:rsid w:val="00FE3A76"/>
    <w:rsid w:val="00FF691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AC46D"/>
  <w15:docId w15:val="{DDB1A29F-068B-4227-92C1-4AA20D73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9"/>
        <w:szCs w:val="19"/>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5289"/>
    <w:pPr>
      <w:spacing w:after="200" w:line="276" w:lineRule="auto"/>
    </w:pPr>
    <w:rPr>
      <w:rFonts w:ascii="Calibri" w:eastAsia="Calibri" w:hAnsi="Calibri" w:cs="Times New Roman"/>
      <w:sz w:val="22"/>
      <w:szCs w:val="22"/>
    </w:rPr>
  </w:style>
  <w:style w:type="paragraph" w:styleId="Kop1">
    <w:name w:val="heading 1"/>
    <w:basedOn w:val="Standaard"/>
    <w:next w:val="Standaard"/>
    <w:link w:val="Kop1Char"/>
    <w:uiPriority w:val="9"/>
    <w:qFormat/>
    <w:rsid w:val="002A509C"/>
    <w:pPr>
      <w:keepNext/>
      <w:keepLines/>
      <w:spacing w:after="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9"/>
    <w:semiHidden/>
    <w:unhideWhenUsed/>
    <w:qFormat/>
    <w:rsid w:val="007B7313"/>
    <w:pPr>
      <w:keepNext/>
      <w:keepLines/>
      <w:spacing w:before="40"/>
      <w:outlineLvl w:val="1"/>
    </w:pPr>
    <w:rPr>
      <w:rFonts w:asciiTheme="majorHAnsi" w:eastAsiaTheme="majorEastAsia" w:hAnsiTheme="majorHAnsi" w:cstheme="majorBidi"/>
      <w:color w:val="2D3280" w:themeColor="accent1" w:themeShade="BF"/>
      <w:sz w:val="26"/>
      <w:szCs w:val="26"/>
    </w:rPr>
  </w:style>
  <w:style w:type="paragraph" w:styleId="Kop3">
    <w:name w:val="heading 3"/>
    <w:basedOn w:val="Standaard"/>
    <w:next w:val="Standaard"/>
    <w:link w:val="Kop3Char"/>
    <w:uiPriority w:val="9"/>
    <w:semiHidden/>
    <w:unhideWhenUsed/>
    <w:qFormat/>
    <w:rsid w:val="007B7313"/>
    <w:pPr>
      <w:keepNext/>
      <w:keepLines/>
      <w:spacing w:before="40"/>
      <w:outlineLvl w:val="2"/>
    </w:pPr>
    <w:rPr>
      <w:rFonts w:asciiTheme="majorHAnsi" w:eastAsiaTheme="majorEastAsia" w:hAnsiTheme="majorHAnsi" w:cstheme="majorBidi"/>
      <w:color w:val="1E2155" w:themeColor="accent1" w:themeShade="7F"/>
      <w:sz w:val="24"/>
      <w:szCs w:val="24"/>
    </w:rPr>
  </w:style>
  <w:style w:type="paragraph" w:styleId="Kop4">
    <w:name w:val="heading 4"/>
    <w:basedOn w:val="Standaard"/>
    <w:next w:val="Standaard"/>
    <w:link w:val="Kop4Char"/>
    <w:uiPriority w:val="9"/>
    <w:semiHidden/>
    <w:unhideWhenUsed/>
    <w:qFormat/>
    <w:rsid w:val="007B7313"/>
    <w:pPr>
      <w:keepNext/>
      <w:keepLines/>
      <w:spacing w:before="40"/>
      <w:outlineLvl w:val="3"/>
    </w:pPr>
    <w:rPr>
      <w:rFonts w:asciiTheme="majorHAnsi" w:eastAsiaTheme="majorEastAsia" w:hAnsiTheme="majorHAnsi" w:cstheme="majorBidi"/>
      <w:i/>
      <w:iCs/>
      <w:color w:val="2D3280" w:themeColor="accent1" w:themeShade="BF"/>
    </w:rPr>
  </w:style>
  <w:style w:type="paragraph" w:styleId="Kop5">
    <w:name w:val="heading 5"/>
    <w:basedOn w:val="Standaard"/>
    <w:next w:val="Standaard"/>
    <w:link w:val="Kop5Char"/>
    <w:uiPriority w:val="9"/>
    <w:semiHidden/>
    <w:unhideWhenUsed/>
    <w:qFormat/>
    <w:rsid w:val="007B7313"/>
    <w:pPr>
      <w:keepNext/>
      <w:keepLines/>
      <w:spacing w:before="40"/>
      <w:outlineLvl w:val="4"/>
    </w:pPr>
    <w:rPr>
      <w:rFonts w:asciiTheme="majorHAnsi" w:eastAsiaTheme="majorEastAsia" w:hAnsiTheme="majorHAnsi" w:cstheme="majorBidi"/>
      <w:color w:val="2D3280" w:themeColor="accent1" w:themeShade="BF"/>
    </w:rPr>
  </w:style>
  <w:style w:type="paragraph" w:styleId="Kop6">
    <w:name w:val="heading 6"/>
    <w:basedOn w:val="Standaard"/>
    <w:next w:val="Standaard"/>
    <w:link w:val="Kop6Char"/>
    <w:uiPriority w:val="9"/>
    <w:semiHidden/>
    <w:unhideWhenUsed/>
    <w:qFormat/>
    <w:rsid w:val="007B7313"/>
    <w:pPr>
      <w:keepNext/>
      <w:keepLines/>
      <w:spacing w:before="40"/>
      <w:outlineLvl w:val="5"/>
    </w:pPr>
    <w:rPr>
      <w:rFonts w:asciiTheme="majorHAnsi" w:eastAsiaTheme="majorEastAsia" w:hAnsiTheme="majorHAnsi" w:cstheme="majorBidi"/>
      <w:color w:val="1E2155" w:themeColor="accent1" w:themeShade="7F"/>
    </w:rPr>
  </w:style>
  <w:style w:type="paragraph" w:styleId="Kop7">
    <w:name w:val="heading 7"/>
    <w:basedOn w:val="Standaard"/>
    <w:next w:val="Standaard"/>
    <w:link w:val="Kop7Char"/>
    <w:uiPriority w:val="9"/>
    <w:semiHidden/>
    <w:unhideWhenUsed/>
    <w:qFormat/>
    <w:rsid w:val="007B7313"/>
    <w:pPr>
      <w:keepNext/>
      <w:keepLines/>
      <w:spacing w:before="40"/>
      <w:outlineLvl w:val="6"/>
    </w:pPr>
    <w:rPr>
      <w:rFonts w:asciiTheme="majorHAnsi" w:eastAsiaTheme="majorEastAsia" w:hAnsiTheme="majorHAnsi" w:cstheme="majorBidi"/>
      <w:i/>
      <w:iCs/>
      <w:color w:val="1E2155" w:themeColor="accent1" w:themeShade="7F"/>
    </w:rPr>
  </w:style>
  <w:style w:type="paragraph" w:styleId="Kop8">
    <w:name w:val="heading 8"/>
    <w:basedOn w:val="Standaard"/>
    <w:next w:val="Standaard"/>
    <w:link w:val="Kop8Char"/>
    <w:uiPriority w:val="9"/>
    <w:semiHidden/>
    <w:unhideWhenUsed/>
    <w:qFormat/>
    <w:rsid w:val="007B73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B73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A336B"/>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6A336B"/>
  </w:style>
  <w:style w:type="paragraph" w:styleId="Voettekst">
    <w:name w:val="footer"/>
    <w:basedOn w:val="Standaard"/>
    <w:link w:val="VoettekstChar"/>
    <w:uiPriority w:val="99"/>
    <w:unhideWhenUsed/>
    <w:rsid w:val="006A336B"/>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6A336B"/>
  </w:style>
  <w:style w:type="table" w:styleId="Tabelraster">
    <w:name w:val="Table Grid"/>
    <w:basedOn w:val="Standaardtabel"/>
    <w:uiPriority w:val="39"/>
    <w:rsid w:val="009241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eg">
    <w:name w:val="leeg"/>
    <w:basedOn w:val="Standaardtabel"/>
    <w:uiPriority w:val="99"/>
    <w:rsid w:val="00924151"/>
    <w:pPr>
      <w:spacing w:line="240" w:lineRule="auto"/>
    </w:pPr>
    <w:tblPr>
      <w:tblCellMar>
        <w:left w:w="0" w:type="dxa"/>
        <w:right w:w="0" w:type="dxa"/>
      </w:tblCellMar>
    </w:tblPr>
  </w:style>
  <w:style w:type="table" w:customStyle="1" w:styleId="Tabelrasterlicht1">
    <w:name w:val="Tabelraster licht1"/>
    <w:basedOn w:val="Standaardtabel"/>
    <w:uiPriority w:val="40"/>
    <w:rsid w:val="003146D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etrefttabel">
    <w:name w:val="Betreft_tabel"/>
    <w:basedOn w:val="Standaardtabel"/>
    <w:uiPriority w:val="99"/>
    <w:rsid w:val="001C1B1E"/>
    <w:pPr>
      <w:spacing w:line="240" w:lineRule="auto"/>
    </w:pPr>
    <w:rPr>
      <w:sz w:val="17"/>
    </w:rPr>
    <w:tblPr>
      <w:tblCellMar>
        <w:left w:w="0" w:type="dxa"/>
        <w:right w:w="0" w:type="dxa"/>
      </w:tblCellMar>
    </w:tblPr>
    <w:tblStylePr w:type="firstRow">
      <w:rPr>
        <w:b/>
      </w:rPr>
    </w:tblStylePr>
  </w:style>
  <w:style w:type="paragraph" w:customStyle="1" w:styleId="space">
    <w:name w:val="space"/>
    <w:basedOn w:val="Standaard"/>
    <w:rsid w:val="00EB259D"/>
    <w:pPr>
      <w:spacing w:line="240" w:lineRule="auto"/>
    </w:pPr>
    <w:rPr>
      <w:sz w:val="2"/>
    </w:rPr>
  </w:style>
  <w:style w:type="paragraph" w:styleId="Lijstalinea">
    <w:name w:val="List Paragraph"/>
    <w:basedOn w:val="Standaard"/>
    <w:uiPriority w:val="34"/>
    <w:qFormat/>
    <w:rsid w:val="007B7313"/>
    <w:pPr>
      <w:ind w:left="720"/>
      <w:contextualSpacing/>
    </w:pPr>
  </w:style>
  <w:style w:type="paragraph" w:styleId="Lijstopsomteken">
    <w:name w:val="List Bullet"/>
    <w:basedOn w:val="Standaard"/>
    <w:uiPriority w:val="99"/>
    <w:unhideWhenUsed/>
    <w:qFormat/>
    <w:rsid w:val="007B7313"/>
    <w:pPr>
      <w:contextualSpacing/>
    </w:pPr>
  </w:style>
  <w:style w:type="paragraph" w:styleId="Lijstopsomteken2">
    <w:name w:val="List Bullet 2"/>
    <w:basedOn w:val="Standaard"/>
    <w:uiPriority w:val="99"/>
    <w:semiHidden/>
    <w:unhideWhenUsed/>
    <w:rsid w:val="007B7313"/>
    <w:pPr>
      <w:contextualSpacing/>
    </w:pPr>
  </w:style>
  <w:style w:type="paragraph" w:styleId="Lijstopsomteken3">
    <w:name w:val="List Bullet 3"/>
    <w:basedOn w:val="Standaard"/>
    <w:uiPriority w:val="99"/>
    <w:semiHidden/>
    <w:unhideWhenUsed/>
    <w:rsid w:val="007B7313"/>
    <w:pPr>
      <w:contextualSpacing/>
    </w:pPr>
  </w:style>
  <w:style w:type="paragraph" w:styleId="Lijstopsomteken4">
    <w:name w:val="List Bullet 4"/>
    <w:basedOn w:val="Standaard"/>
    <w:uiPriority w:val="99"/>
    <w:semiHidden/>
    <w:unhideWhenUsed/>
    <w:rsid w:val="007B7313"/>
    <w:pPr>
      <w:contextualSpacing/>
    </w:pPr>
  </w:style>
  <w:style w:type="paragraph" w:styleId="Lijstopsomteken5">
    <w:name w:val="List Bullet 5"/>
    <w:basedOn w:val="Standaard"/>
    <w:uiPriority w:val="99"/>
    <w:semiHidden/>
    <w:unhideWhenUsed/>
    <w:rsid w:val="007B7313"/>
    <w:pPr>
      <w:contextualSpacing/>
    </w:pPr>
  </w:style>
  <w:style w:type="character" w:customStyle="1" w:styleId="Kop1Char">
    <w:name w:val="Kop 1 Char"/>
    <w:basedOn w:val="Standaardalinea-lettertype"/>
    <w:link w:val="Kop1"/>
    <w:uiPriority w:val="9"/>
    <w:rsid w:val="002A509C"/>
    <w:rPr>
      <w:rFonts w:asciiTheme="majorHAnsi" w:eastAsiaTheme="majorEastAsia" w:hAnsiTheme="majorHAnsi" w:cstheme="majorBidi"/>
      <w:b/>
      <w:szCs w:val="32"/>
    </w:rPr>
  </w:style>
  <w:style w:type="paragraph" w:styleId="Citaat">
    <w:name w:val="Quote"/>
    <w:basedOn w:val="Standaard"/>
    <w:next w:val="Standaard"/>
    <w:link w:val="CitaatChar"/>
    <w:uiPriority w:val="29"/>
    <w:rsid w:val="007B731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B7313"/>
    <w:rPr>
      <w:i/>
      <w:iCs/>
      <w:color w:val="404040" w:themeColor="text1" w:themeTint="BF"/>
    </w:rPr>
  </w:style>
  <w:style w:type="character" w:customStyle="1" w:styleId="Kop2Char">
    <w:name w:val="Kop 2 Char"/>
    <w:basedOn w:val="Standaardalinea-lettertype"/>
    <w:link w:val="Kop2"/>
    <w:uiPriority w:val="9"/>
    <w:semiHidden/>
    <w:rsid w:val="007B7313"/>
    <w:rPr>
      <w:rFonts w:asciiTheme="majorHAnsi" w:eastAsiaTheme="majorEastAsia" w:hAnsiTheme="majorHAnsi" w:cstheme="majorBidi"/>
      <w:color w:val="2D3280" w:themeColor="accent1" w:themeShade="BF"/>
      <w:sz w:val="26"/>
      <w:szCs w:val="26"/>
    </w:rPr>
  </w:style>
  <w:style w:type="character" w:customStyle="1" w:styleId="Kop3Char">
    <w:name w:val="Kop 3 Char"/>
    <w:basedOn w:val="Standaardalinea-lettertype"/>
    <w:link w:val="Kop3"/>
    <w:uiPriority w:val="9"/>
    <w:semiHidden/>
    <w:rsid w:val="007B7313"/>
    <w:rPr>
      <w:rFonts w:asciiTheme="majorHAnsi" w:eastAsiaTheme="majorEastAsia" w:hAnsiTheme="majorHAnsi" w:cstheme="majorBidi"/>
      <w:color w:val="1E2155" w:themeColor="accent1" w:themeShade="7F"/>
      <w:sz w:val="24"/>
      <w:szCs w:val="24"/>
    </w:rPr>
  </w:style>
  <w:style w:type="character" w:customStyle="1" w:styleId="Kop4Char">
    <w:name w:val="Kop 4 Char"/>
    <w:basedOn w:val="Standaardalinea-lettertype"/>
    <w:link w:val="Kop4"/>
    <w:uiPriority w:val="9"/>
    <w:semiHidden/>
    <w:rsid w:val="007B7313"/>
    <w:rPr>
      <w:rFonts w:asciiTheme="majorHAnsi" w:eastAsiaTheme="majorEastAsia" w:hAnsiTheme="majorHAnsi" w:cstheme="majorBidi"/>
      <w:i/>
      <w:iCs/>
      <w:color w:val="2D3280" w:themeColor="accent1" w:themeShade="BF"/>
    </w:rPr>
  </w:style>
  <w:style w:type="character" w:customStyle="1" w:styleId="Kop5Char">
    <w:name w:val="Kop 5 Char"/>
    <w:basedOn w:val="Standaardalinea-lettertype"/>
    <w:link w:val="Kop5"/>
    <w:uiPriority w:val="9"/>
    <w:semiHidden/>
    <w:rsid w:val="007B7313"/>
    <w:rPr>
      <w:rFonts w:asciiTheme="majorHAnsi" w:eastAsiaTheme="majorEastAsia" w:hAnsiTheme="majorHAnsi" w:cstheme="majorBidi"/>
      <w:color w:val="2D3280" w:themeColor="accent1" w:themeShade="BF"/>
    </w:rPr>
  </w:style>
  <w:style w:type="character" w:customStyle="1" w:styleId="Kop6Char">
    <w:name w:val="Kop 6 Char"/>
    <w:basedOn w:val="Standaardalinea-lettertype"/>
    <w:link w:val="Kop6"/>
    <w:uiPriority w:val="9"/>
    <w:semiHidden/>
    <w:rsid w:val="007B7313"/>
    <w:rPr>
      <w:rFonts w:asciiTheme="majorHAnsi" w:eastAsiaTheme="majorEastAsia" w:hAnsiTheme="majorHAnsi" w:cstheme="majorBidi"/>
      <w:color w:val="1E2155" w:themeColor="accent1" w:themeShade="7F"/>
    </w:rPr>
  </w:style>
  <w:style w:type="character" w:customStyle="1" w:styleId="Kop7Char">
    <w:name w:val="Kop 7 Char"/>
    <w:basedOn w:val="Standaardalinea-lettertype"/>
    <w:link w:val="Kop7"/>
    <w:uiPriority w:val="9"/>
    <w:semiHidden/>
    <w:rsid w:val="007B7313"/>
    <w:rPr>
      <w:rFonts w:asciiTheme="majorHAnsi" w:eastAsiaTheme="majorEastAsia" w:hAnsiTheme="majorHAnsi" w:cstheme="majorBidi"/>
      <w:i/>
      <w:iCs/>
      <w:color w:val="1E2155" w:themeColor="accent1" w:themeShade="7F"/>
    </w:rPr>
  </w:style>
  <w:style w:type="character" w:customStyle="1" w:styleId="Kop8Char">
    <w:name w:val="Kop 8 Char"/>
    <w:basedOn w:val="Standaardalinea-lettertype"/>
    <w:link w:val="Kop8"/>
    <w:uiPriority w:val="9"/>
    <w:semiHidden/>
    <w:rsid w:val="007B731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B7313"/>
    <w:rPr>
      <w:rFonts w:asciiTheme="majorHAnsi" w:eastAsiaTheme="majorEastAsia" w:hAnsiTheme="majorHAnsi" w:cstheme="majorBidi"/>
      <w:i/>
      <w:iCs/>
      <w:color w:val="272727" w:themeColor="text1" w:themeTint="D8"/>
      <w:sz w:val="21"/>
      <w:szCs w:val="21"/>
    </w:rPr>
  </w:style>
  <w:style w:type="table" w:customStyle="1" w:styleId="Rastertabel4-Accent11">
    <w:name w:val="Rastertabel 4 - Accent 11"/>
    <w:basedOn w:val="Standaardtabel"/>
    <w:uiPriority w:val="49"/>
    <w:rsid w:val="003E6F73"/>
    <w:pPr>
      <w:spacing w:line="240" w:lineRule="auto"/>
    </w:pPr>
    <w:tblPr>
      <w:tblStyleRowBandSize w:val="1"/>
      <w:tblStyleColBandSize w:val="1"/>
      <w:tblBorders>
        <w:top w:val="single" w:sz="4" w:space="0" w:color="8388D3" w:themeColor="accent1" w:themeTint="99"/>
        <w:left w:val="single" w:sz="4" w:space="0" w:color="8388D3" w:themeColor="accent1" w:themeTint="99"/>
        <w:bottom w:val="single" w:sz="4" w:space="0" w:color="8388D3" w:themeColor="accent1" w:themeTint="99"/>
        <w:right w:val="single" w:sz="4" w:space="0" w:color="8388D3" w:themeColor="accent1" w:themeTint="99"/>
        <w:insideH w:val="single" w:sz="4" w:space="0" w:color="8388D3" w:themeColor="accent1" w:themeTint="99"/>
        <w:insideV w:val="single" w:sz="4" w:space="0" w:color="8388D3" w:themeColor="accent1" w:themeTint="99"/>
      </w:tblBorders>
    </w:tblPr>
    <w:tblStylePr w:type="firstRow">
      <w:rPr>
        <w:b/>
        <w:bCs/>
        <w:color w:val="FFFFFF" w:themeColor="background1"/>
      </w:rPr>
      <w:tblPr/>
      <w:tcPr>
        <w:tcBorders>
          <w:top w:val="single" w:sz="4" w:space="0" w:color="3C44AC" w:themeColor="accent1"/>
          <w:left w:val="single" w:sz="4" w:space="0" w:color="3C44AC" w:themeColor="accent1"/>
          <w:bottom w:val="single" w:sz="4" w:space="0" w:color="3C44AC" w:themeColor="accent1"/>
          <w:right w:val="single" w:sz="4" w:space="0" w:color="3C44AC" w:themeColor="accent1"/>
          <w:insideH w:val="nil"/>
          <w:insideV w:val="nil"/>
        </w:tcBorders>
        <w:shd w:val="clear" w:color="auto" w:fill="3C44AC" w:themeFill="accent1"/>
      </w:tcPr>
    </w:tblStylePr>
    <w:tblStylePr w:type="lastRow">
      <w:rPr>
        <w:b/>
        <w:bCs/>
      </w:rPr>
      <w:tblPr/>
      <w:tcPr>
        <w:tcBorders>
          <w:top w:val="double" w:sz="4" w:space="0" w:color="3C44AC" w:themeColor="accent1"/>
        </w:tcBorders>
      </w:tcPr>
    </w:tblStylePr>
    <w:tblStylePr w:type="firstCol">
      <w:rPr>
        <w:b/>
        <w:bCs/>
      </w:rPr>
    </w:tblStylePr>
    <w:tblStylePr w:type="lastCol">
      <w:rPr>
        <w:b/>
        <w:bCs/>
      </w:rPr>
    </w:tblStylePr>
    <w:tblStylePr w:type="band1Vert">
      <w:tblPr/>
      <w:tcPr>
        <w:shd w:val="clear" w:color="auto" w:fill="D5D7F0" w:themeFill="accent1" w:themeFillTint="33"/>
      </w:tcPr>
    </w:tblStylePr>
    <w:tblStylePr w:type="band1Horz">
      <w:tblPr/>
      <w:tcPr>
        <w:shd w:val="clear" w:color="auto" w:fill="D5D7F0" w:themeFill="accent1" w:themeFillTint="33"/>
      </w:tcPr>
    </w:tblStylePr>
  </w:style>
  <w:style w:type="table" w:customStyle="1" w:styleId="Lijsttabel3-Accent11">
    <w:name w:val="Lijsttabel 3 - Accent 11"/>
    <w:basedOn w:val="Standaardtabel"/>
    <w:uiPriority w:val="48"/>
    <w:rsid w:val="003E6F73"/>
    <w:pPr>
      <w:spacing w:line="240" w:lineRule="auto"/>
    </w:pPr>
    <w:tblPr>
      <w:tblStyleRowBandSize w:val="1"/>
      <w:tblStyleColBandSize w:val="1"/>
      <w:tblBorders>
        <w:top w:val="single" w:sz="4" w:space="0" w:color="3C44AC" w:themeColor="accent1"/>
        <w:left w:val="single" w:sz="4" w:space="0" w:color="3C44AC" w:themeColor="accent1"/>
        <w:bottom w:val="single" w:sz="4" w:space="0" w:color="3C44AC" w:themeColor="accent1"/>
        <w:right w:val="single" w:sz="4" w:space="0" w:color="3C44AC" w:themeColor="accent1"/>
      </w:tblBorders>
    </w:tblPr>
    <w:tblStylePr w:type="firstRow">
      <w:rPr>
        <w:b/>
        <w:bCs/>
        <w:color w:val="FFFFFF" w:themeColor="background1"/>
      </w:rPr>
      <w:tblPr/>
      <w:tcPr>
        <w:shd w:val="clear" w:color="auto" w:fill="3C44AC" w:themeFill="accent1"/>
      </w:tcPr>
    </w:tblStylePr>
    <w:tblStylePr w:type="lastRow">
      <w:rPr>
        <w:b/>
        <w:bCs/>
      </w:rPr>
      <w:tblPr/>
      <w:tcPr>
        <w:tcBorders>
          <w:top w:val="double" w:sz="4" w:space="0" w:color="3C44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44AC" w:themeColor="accent1"/>
          <w:right w:val="single" w:sz="4" w:space="0" w:color="3C44AC" w:themeColor="accent1"/>
        </w:tcBorders>
      </w:tcPr>
    </w:tblStylePr>
    <w:tblStylePr w:type="band1Horz">
      <w:tblPr/>
      <w:tcPr>
        <w:tcBorders>
          <w:top w:val="single" w:sz="4" w:space="0" w:color="3C44AC" w:themeColor="accent1"/>
          <w:bottom w:val="single" w:sz="4" w:space="0" w:color="3C44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44AC" w:themeColor="accent1"/>
          <w:left w:val="nil"/>
        </w:tcBorders>
      </w:tcPr>
    </w:tblStylePr>
    <w:tblStylePr w:type="swCell">
      <w:tblPr/>
      <w:tcPr>
        <w:tcBorders>
          <w:top w:val="double" w:sz="4" w:space="0" w:color="3C44AC" w:themeColor="accent1"/>
          <w:right w:val="nil"/>
        </w:tcBorders>
      </w:tcPr>
    </w:tblStylePr>
  </w:style>
  <w:style w:type="paragraph" w:customStyle="1" w:styleId="Betreft">
    <w:name w:val="Betreft"/>
    <w:basedOn w:val="Standaard"/>
    <w:rsid w:val="00987608"/>
    <w:pPr>
      <w:spacing w:line="240" w:lineRule="auto"/>
    </w:pPr>
    <w:rPr>
      <w:sz w:val="17"/>
    </w:rPr>
  </w:style>
  <w:style w:type="character" w:styleId="Hyperlink">
    <w:name w:val="Hyperlink"/>
    <w:rsid w:val="00A05289"/>
    <w:rPr>
      <w:color w:val="0000FF"/>
      <w:u w:val="single"/>
    </w:rPr>
  </w:style>
  <w:style w:type="paragraph" w:styleId="Normaalweb">
    <w:name w:val="Normal (Web)"/>
    <w:basedOn w:val="Standaard"/>
    <w:unhideWhenUsed/>
    <w:rsid w:val="00A05289"/>
    <w:pPr>
      <w:spacing w:after="100" w:afterAutospacing="1" w:line="240" w:lineRule="auto"/>
    </w:pPr>
    <w:rPr>
      <w:rFonts w:ascii="Times New Roman" w:hAnsi="Times New Roman"/>
      <w:sz w:val="24"/>
      <w:szCs w:val="24"/>
      <w:lang w:eastAsia="nl-NL"/>
    </w:rPr>
  </w:style>
  <w:style w:type="paragraph" w:styleId="Geenafstand">
    <w:name w:val="No Spacing"/>
    <w:uiPriority w:val="1"/>
    <w:qFormat/>
    <w:rsid w:val="00A05289"/>
    <w:pPr>
      <w:spacing w:line="240" w:lineRule="auto"/>
    </w:pPr>
    <w:rPr>
      <w:rFonts w:ascii="Calibri" w:eastAsia="Calibri" w:hAnsi="Calibri" w:cs="Times New Roman"/>
      <w:sz w:val="22"/>
      <w:szCs w:val="22"/>
    </w:rPr>
  </w:style>
  <w:style w:type="paragraph" w:styleId="Ballontekst">
    <w:name w:val="Balloon Text"/>
    <w:basedOn w:val="Standaard"/>
    <w:link w:val="BallontekstChar"/>
    <w:uiPriority w:val="99"/>
    <w:semiHidden/>
    <w:unhideWhenUsed/>
    <w:rsid w:val="00C2018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2018D"/>
    <w:rPr>
      <w:rFonts w:ascii="Segoe UI" w:eastAsia="Calibri" w:hAnsi="Segoe UI" w:cs="Segoe UI"/>
      <w:sz w:val="18"/>
      <w:szCs w:val="18"/>
    </w:rPr>
  </w:style>
  <w:style w:type="character" w:styleId="Verwijzingopmerking">
    <w:name w:val="annotation reference"/>
    <w:basedOn w:val="Standaardalinea-lettertype"/>
    <w:uiPriority w:val="99"/>
    <w:semiHidden/>
    <w:unhideWhenUsed/>
    <w:rsid w:val="002D726A"/>
    <w:rPr>
      <w:sz w:val="18"/>
      <w:szCs w:val="18"/>
    </w:rPr>
  </w:style>
  <w:style w:type="paragraph" w:styleId="Tekstopmerking">
    <w:name w:val="annotation text"/>
    <w:basedOn w:val="Standaard"/>
    <w:link w:val="TekstopmerkingChar"/>
    <w:uiPriority w:val="99"/>
    <w:unhideWhenUsed/>
    <w:rsid w:val="002D726A"/>
    <w:pPr>
      <w:spacing w:line="240" w:lineRule="auto"/>
    </w:pPr>
    <w:rPr>
      <w:sz w:val="24"/>
      <w:szCs w:val="24"/>
    </w:rPr>
  </w:style>
  <w:style w:type="character" w:customStyle="1" w:styleId="TekstopmerkingChar">
    <w:name w:val="Tekst opmerking Char"/>
    <w:basedOn w:val="Standaardalinea-lettertype"/>
    <w:link w:val="Tekstopmerking"/>
    <w:uiPriority w:val="99"/>
    <w:rsid w:val="002D726A"/>
    <w:rPr>
      <w:rFonts w:ascii="Calibri" w:eastAsia="Calibri" w:hAnsi="Calibri" w:cs="Times New Roman"/>
      <w:sz w:val="24"/>
      <w:szCs w:val="24"/>
    </w:rPr>
  </w:style>
  <w:style w:type="paragraph" w:styleId="Onderwerpvanopmerking">
    <w:name w:val="annotation subject"/>
    <w:basedOn w:val="Tekstopmerking"/>
    <w:next w:val="Tekstopmerking"/>
    <w:link w:val="OnderwerpvanopmerkingChar"/>
    <w:uiPriority w:val="99"/>
    <w:semiHidden/>
    <w:unhideWhenUsed/>
    <w:rsid w:val="002D726A"/>
    <w:rPr>
      <w:b/>
      <w:bCs/>
      <w:sz w:val="20"/>
      <w:szCs w:val="20"/>
    </w:rPr>
  </w:style>
  <w:style w:type="character" w:customStyle="1" w:styleId="OnderwerpvanopmerkingChar">
    <w:name w:val="Onderwerp van opmerking Char"/>
    <w:basedOn w:val="TekstopmerkingChar"/>
    <w:link w:val="Onderwerpvanopmerking"/>
    <w:uiPriority w:val="99"/>
    <w:semiHidden/>
    <w:rsid w:val="002D726A"/>
    <w:rPr>
      <w:rFonts w:ascii="Calibri" w:eastAsia="Calibri" w:hAnsi="Calibri" w:cs="Times New Roman"/>
      <w:b/>
      <w:bCs/>
      <w:sz w:val="20"/>
      <w:szCs w:val="20"/>
    </w:rPr>
  </w:style>
  <w:style w:type="character" w:customStyle="1" w:styleId="Onopgelostemelding1">
    <w:name w:val="Onopgeloste melding1"/>
    <w:basedOn w:val="Standaardalinea-lettertype"/>
    <w:uiPriority w:val="99"/>
    <w:semiHidden/>
    <w:unhideWhenUsed/>
    <w:rsid w:val="00F83DA2"/>
    <w:rPr>
      <w:color w:val="605E5C"/>
      <w:shd w:val="clear" w:color="auto" w:fill="E1DFDD"/>
    </w:rPr>
  </w:style>
  <w:style w:type="paragraph" w:customStyle="1" w:styleId="xmsonormal">
    <w:name w:val="x_msonormal"/>
    <w:basedOn w:val="Standaard"/>
    <w:rsid w:val="00005896"/>
    <w:pPr>
      <w:spacing w:before="100" w:beforeAutospacing="1" w:after="100" w:afterAutospacing="1" w:line="240" w:lineRule="auto"/>
    </w:pPr>
    <w:rPr>
      <w:rFonts w:ascii="Times New Roman" w:eastAsia="Times New Roman" w:hAnsi="Times New Roman"/>
      <w:sz w:val="24"/>
      <w:szCs w:val="24"/>
      <w:lang w:eastAsia="nl-NL"/>
    </w:rPr>
  </w:style>
  <w:style w:type="character" w:styleId="Onopgelostemelding">
    <w:name w:val="Unresolved Mention"/>
    <w:basedOn w:val="Standaardalinea-lettertype"/>
    <w:uiPriority w:val="99"/>
    <w:semiHidden/>
    <w:unhideWhenUsed/>
    <w:rsid w:val="005B7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440">
      <w:bodyDiv w:val="1"/>
      <w:marLeft w:val="0"/>
      <w:marRight w:val="0"/>
      <w:marTop w:val="0"/>
      <w:marBottom w:val="0"/>
      <w:divBdr>
        <w:top w:val="none" w:sz="0" w:space="0" w:color="auto"/>
        <w:left w:val="none" w:sz="0" w:space="0" w:color="auto"/>
        <w:bottom w:val="none" w:sz="0" w:space="0" w:color="auto"/>
        <w:right w:val="none" w:sz="0" w:space="0" w:color="auto"/>
      </w:divBdr>
    </w:div>
    <w:div w:id="564730640">
      <w:bodyDiv w:val="1"/>
      <w:marLeft w:val="0"/>
      <w:marRight w:val="0"/>
      <w:marTop w:val="0"/>
      <w:marBottom w:val="0"/>
      <w:divBdr>
        <w:top w:val="none" w:sz="0" w:space="0" w:color="auto"/>
        <w:left w:val="none" w:sz="0" w:space="0" w:color="auto"/>
        <w:bottom w:val="none" w:sz="0" w:space="0" w:color="auto"/>
        <w:right w:val="none" w:sz="0" w:space="0" w:color="auto"/>
      </w:divBdr>
    </w:div>
    <w:div w:id="1520463683">
      <w:bodyDiv w:val="1"/>
      <w:marLeft w:val="0"/>
      <w:marRight w:val="0"/>
      <w:marTop w:val="0"/>
      <w:marBottom w:val="0"/>
      <w:divBdr>
        <w:top w:val="none" w:sz="0" w:space="0" w:color="auto"/>
        <w:left w:val="none" w:sz="0" w:space="0" w:color="auto"/>
        <w:bottom w:val="none" w:sz="0" w:space="0" w:color="auto"/>
        <w:right w:val="none" w:sz="0" w:space="0" w:color="auto"/>
      </w:divBdr>
    </w:div>
    <w:div w:id="1915971500">
      <w:bodyDiv w:val="1"/>
      <w:marLeft w:val="0"/>
      <w:marRight w:val="0"/>
      <w:marTop w:val="0"/>
      <w:marBottom w:val="0"/>
      <w:divBdr>
        <w:top w:val="none" w:sz="0" w:space="0" w:color="auto"/>
        <w:left w:val="none" w:sz="0" w:space="0" w:color="auto"/>
        <w:bottom w:val="none" w:sz="0" w:space="0" w:color="auto"/>
        <w:right w:val="none" w:sz="0" w:space="0" w:color="auto"/>
      </w:divBdr>
      <w:divsChild>
        <w:div w:id="254367713">
          <w:marLeft w:val="0"/>
          <w:marRight w:val="0"/>
          <w:marTop w:val="0"/>
          <w:marBottom w:val="0"/>
          <w:divBdr>
            <w:top w:val="none" w:sz="0" w:space="0" w:color="auto"/>
            <w:left w:val="none" w:sz="0" w:space="0" w:color="auto"/>
            <w:bottom w:val="none" w:sz="0" w:space="0" w:color="auto"/>
            <w:right w:val="none" w:sz="0" w:space="0" w:color="auto"/>
          </w:divBdr>
        </w:div>
        <w:div w:id="5566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rving@hdkdenhaag.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laver@kabk.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KABK">
      <a:dk1>
        <a:srgbClr val="000000"/>
      </a:dk1>
      <a:lt1>
        <a:sysClr val="window" lastClr="FFFFFF"/>
      </a:lt1>
      <a:dk2>
        <a:srgbClr val="000000"/>
      </a:dk2>
      <a:lt2>
        <a:srgbClr val="FFFFFF"/>
      </a:lt2>
      <a:accent1>
        <a:srgbClr val="3C44AC"/>
      </a:accent1>
      <a:accent2>
        <a:srgbClr val="ACE3EF"/>
      </a:accent2>
      <a:accent3>
        <a:srgbClr val="A5A5A5"/>
      </a:accent3>
      <a:accent4>
        <a:srgbClr val="E7E6E6"/>
      </a:accent4>
      <a:accent5>
        <a:srgbClr val="DB487E"/>
      </a:accent5>
      <a:accent6>
        <a:srgbClr val="00AF66"/>
      </a:accent6>
      <a:hlink>
        <a:srgbClr val="000000"/>
      </a:hlink>
      <a:folHlink>
        <a:srgbClr val="000000"/>
      </a:folHlink>
    </a:clrScheme>
    <a:fontScheme name="KAB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7c47ea-8913-41a6-a83f-53c40b2d34f4">
      <Terms xmlns="http://schemas.microsoft.com/office/infopath/2007/PartnerControls"/>
    </lcf76f155ced4ddcb4097134ff3c332f>
    <TaxCatchAll xmlns="15bf6b7a-99a4-41e7-8da0-4adf751aa9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55C6D83355904CA92B050BB6808F15" ma:contentTypeVersion="15" ma:contentTypeDescription="Create a new document." ma:contentTypeScope="" ma:versionID="fbd5d355d582de83ae24998a866df7a4">
  <xsd:schema xmlns:xsd="http://www.w3.org/2001/XMLSchema" xmlns:xs="http://www.w3.org/2001/XMLSchema" xmlns:p="http://schemas.microsoft.com/office/2006/metadata/properties" xmlns:ns2="f07c47ea-8913-41a6-a83f-53c40b2d34f4" xmlns:ns3="15bf6b7a-99a4-41e7-8da0-4adf751aa9a8" targetNamespace="http://schemas.microsoft.com/office/2006/metadata/properties" ma:root="true" ma:fieldsID="b0642afe2f3e7f249a94bf41a7116280" ns2:_="" ns3:_="">
    <xsd:import namespace="f07c47ea-8913-41a6-a83f-53c40b2d34f4"/>
    <xsd:import namespace="15bf6b7a-99a4-41e7-8da0-4adf751aa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c47ea-8913-41a6-a83f-53c40b2d3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c09051-2763-440a-99d8-6471dadf023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6b7a-99a4-41e7-8da0-4adf751aa9a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52cdf6-02a3-4626-8599-ea3480feaaee}" ma:internalName="TaxCatchAll" ma:showField="CatchAllData" ma:web="15bf6b7a-99a4-41e7-8da0-4adf751aa9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D5C84-3C93-42FC-AE0A-06C064E8ECC9}">
  <ds:schemaRefs>
    <ds:schemaRef ds:uri="http://schemas.openxmlformats.org/officeDocument/2006/bibliography"/>
  </ds:schemaRefs>
</ds:datastoreItem>
</file>

<file path=customXml/itemProps2.xml><?xml version="1.0" encoding="utf-8"?>
<ds:datastoreItem xmlns:ds="http://schemas.openxmlformats.org/officeDocument/2006/customXml" ds:itemID="{E0CD59C0-91A7-4138-BCF5-0A82EEEDC6C1}">
  <ds:schemaRefs>
    <ds:schemaRef ds:uri="http://schemas.microsoft.com/sharepoint/v3/contenttype/forms"/>
  </ds:schemaRefs>
</ds:datastoreItem>
</file>

<file path=customXml/itemProps3.xml><?xml version="1.0" encoding="utf-8"?>
<ds:datastoreItem xmlns:ds="http://schemas.openxmlformats.org/officeDocument/2006/customXml" ds:itemID="{43B2C87B-8A93-4F3E-9CB9-EF1138D95F81}">
  <ds:schemaRefs>
    <ds:schemaRef ds:uri="http://schemas.microsoft.com/office/2006/metadata/properties"/>
    <ds:schemaRef ds:uri="http://schemas.microsoft.com/office/infopath/2007/PartnerControls"/>
    <ds:schemaRef ds:uri="f07c47ea-8913-41a6-a83f-53c40b2d34f4"/>
    <ds:schemaRef ds:uri="15bf6b7a-99a4-41e7-8da0-4adf751aa9a8"/>
  </ds:schemaRefs>
</ds:datastoreItem>
</file>

<file path=customXml/itemProps4.xml><?xml version="1.0" encoding="utf-8"?>
<ds:datastoreItem xmlns:ds="http://schemas.openxmlformats.org/officeDocument/2006/customXml" ds:itemID="{C8353ABB-7EF7-4A76-9BC2-9953E808E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c47ea-8913-41a6-a83f-53c40b2d34f4"/>
    <ds:schemaRef ds:uri="15bf6b7a-99a4-41e7-8da0-4adf751aa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792</Words>
  <Characters>4362</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Den Haag</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Bebseler</dc:creator>
  <cp:lastModifiedBy>Eylem Simsek</cp:lastModifiedBy>
  <cp:revision>4</cp:revision>
  <cp:lastPrinted>2019-10-16T11:55:00Z</cp:lastPrinted>
  <dcterms:created xsi:type="dcterms:W3CDTF">2026-01-20T13:05:00Z</dcterms:created>
  <dcterms:modified xsi:type="dcterms:W3CDTF">2026-01-20T13:18:00Z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0x010100CF55C6D83355904CA92B050BB6808F15</vt:lpwstr>
  </property>
  <property fmtid="{D5CDD505-2E9C-101B-9397-08002B2CF9AE}" pid="3" name="MediaServiceImageTags">
    <vt:lpwstr/>
  </property>
</Properties>
</file>